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24" w:rsidRDefault="00634824" w:rsidP="006348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34824">
        <w:rPr>
          <w:b/>
          <w:sz w:val="28"/>
          <w:szCs w:val="28"/>
        </w:rPr>
        <w:t>Действия по сигналу «Внимание всем!»</w:t>
      </w:r>
    </w:p>
    <w:p w:rsidR="00634824" w:rsidRPr="00634824" w:rsidRDefault="00634824" w:rsidP="006348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Каждый гражданин Российской Федерации обязан знать порядок действий при получении сигнала «ВНИМАНИЕ ВСЕМ».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</w:t>
      </w:r>
      <w:r w:rsidR="00926EEF">
        <w:rPr>
          <w:sz w:val="28"/>
          <w:szCs w:val="28"/>
        </w:rPr>
        <w:t>рвую очередь внимание населения</w:t>
      </w:r>
      <w:r w:rsidR="00926EEF">
        <w:rPr>
          <w:sz w:val="28"/>
          <w:szCs w:val="28"/>
        </w:rPr>
        <w:br/>
      </w:r>
      <w:r w:rsidRPr="00804F1E">
        <w:rPr>
          <w:sz w:val="28"/>
          <w:szCs w:val="28"/>
        </w:rPr>
        <w:t>к тому, что сейчас прозвучит важная информация.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Что необходимо делать по этому сигналу?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Всем взрослым необходимо усвоить самим и раз</w:t>
      </w:r>
      <w:r w:rsidR="00926EEF">
        <w:rPr>
          <w:sz w:val="28"/>
          <w:szCs w:val="28"/>
        </w:rPr>
        <w:t>ъяснить детям, что звук сирен -</w:t>
      </w:r>
      <w:r w:rsidRPr="00804F1E">
        <w:rPr>
          <w:sz w:val="28"/>
          <w:szCs w:val="28"/>
        </w:rPr>
        <w:t xml:space="preserve"> это сигнал «ВНИМАНИЕ ВСЕМ». Услышав его, не надо пугаться. Дождитесь разъяснения его причины.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</w:t>
      </w:r>
      <w:r w:rsidR="00926EEF">
        <w:rPr>
          <w:sz w:val="28"/>
          <w:szCs w:val="28"/>
        </w:rPr>
        <w:t>евой воды на сутки запакованный</w:t>
      </w:r>
      <w:r w:rsidR="00926EEF">
        <w:rPr>
          <w:sz w:val="28"/>
          <w:szCs w:val="28"/>
        </w:rPr>
        <w:br/>
      </w:r>
      <w:r w:rsidRPr="00804F1E">
        <w:rPr>
          <w:sz w:val="28"/>
          <w:szCs w:val="28"/>
        </w:rPr>
        <w:t>в водонепроницаемую упаковку или пакет.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Если Вы находитесь на работе, на те</w:t>
      </w:r>
      <w:r w:rsidR="00926EEF">
        <w:rPr>
          <w:sz w:val="28"/>
          <w:szCs w:val="28"/>
        </w:rPr>
        <w:t>рритории предприятия или в цеху</w:t>
      </w:r>
      <w:r w:rsidR="00926EEF">
        <w:rPr>
          <w:sz w:val="28"/>
          <w:szCs w:val="28"/>
        </w:rPr>
        <w:br/>
      </w:r>
      <w:r w:rsidRPr="00804F1E">
        <w:rPr>
          <w:sz w:val="28"/>
          <w:szCs w:val="28"/>
        </w:rPr>
        <w:t>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</w:t>
      </w:r>
      <w:r w:rsidR="00926EEF">
        <w:rPr>
          <w:sz w:val="28"/>
          <w:szCs w:val="28"/>
        </w:rPr>
        <w:t>можно это сделать, то подойдите</w:t>
      </w:r>
      <w:r w:rsidR="00926EEF">
        <w:rPr>
          <w:sz w:val="28"/>
          <w:szCs w:val="28"/>
        </w:rPr>
        <w:br/>
      </w:r>
      <w:r w:rsidRPr="00804F1E">
        <w:rPr>
          <w:sz w:val="28"/>
          <w:szCs w:val="28"/>
        </w:rPr>
        <w:t>к ближайшему громкоговорителю на предприятии.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В местах, где из-за удаленности не слышно звука сирен и нет громкоговорителей центрального радио</w:t>
      </w:r>
      <w:r w:rsidR="00926EEF">
        <w:rPr>
          <w:sz w:val="28"/>
          <w:szCs w:val="28"/>
        </w:rPr>
        <w:t>вещания, сигнал «ВНИМАНИЕ ВСЕМ</w:t>
      </w:r>
      <w:r w:rsidR="00634824">
        <w:rPr>
          <w:sz w:val="28"/>
          <w:szCs w:val="28"/>
        </w:rPr>
        <w:t>!</w:t>
      </w:r>
      <w:r w:rsidR="00926EEF">
        <w:rPr>
          <w:sz w:val="28"/>
          <w:szCs w:val="28"/>
        </w:rPr>
        <w:t>»</w:t>
      </w:r>
      <w:r w:rsidR="00634824">
        <w:rPr>
          <w:sz w:val="28"/>
          <w:szCs w:val="28"/>
        </w:rPr>
        <w:t xml:space="preserve"> </w:t>
      </w:r>
      <w:r w:rsidRPr="00804F1E">
        <w:rPr>
          <w:sz w:val="28"/>
          <w:szCs w:val="28"/>
        </w:rPr>
        <w:t xml:space="preserve">и речевую информацию будут передавать </w:t>
      </w:r>
      <w:proofErr w:type="gramStart"/>
      <w:r w:rsidRPr="00804F1E">
        <w:rPr>
          <w:sz w:val="28"/>
          <w:szCs w:val="28"/>
        </w:rPr>
        <w:t>специальные</w:t>
      </w:r>
      <w:r w:rsidR="00634824">
        <w:rPr>
          <w:sz w:val="28"/>
          <w:szCs w:val="28"/>
        </w:rPr>
        <w:t xml:space="preserve"> </w:t>
      </w:r>
      <w:bookmarkStart w:id="0" w:name="_GoBack"/>
      <w:bookmarkEnd w:id="0"/>
      <w:r w:rsidRPr="00804F1E">
        <w:rPr>
          <w:sz w:val="28"/>
          <w:szCs w:val="28"/>
        </w:rPr>
        <w:t>автомобили</w:t>
      </w:r>
      <w:proofErr w:type="gramEnd"/>
      <w:r w:rsidRPr="00804F1E">
        <w:rPr>
          <w:sz w:val="28"/>
          <w:szCs w:val="28"/>
        </w:rPr>
        <w:t xml:space="preserve">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lastRenderedPageBreak/>
        <w:t>Не забирайте детей из школы и детского сада. Это может задержать их отправку в безопасные места. О ваших детях есть кому позаботиться. Их защита предусмотрена в первую очередь.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Проинформируйте соседей по подъезду и месту жительства - возможно, они не слышали передаваемой информации. Пресекайте немедленно любые проявления паники и слухи.</w:t>
      </w:r>
    </w:p>
    <w:p w:rsidR="00804F1E" w:rsidRPr="00804F1E" w:rsidRDefault="00804F1E" w:rsidP="00926E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Сигналы оповещение применяются главным образом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0705E0" w:rsidRDefault="00804F1E" w:rsidP="00070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E">
        <w:rPr>
          <w:sz w:val="28"/>
          <w:szCs w:val="28"/>
        </w:rPr>
        <w:t>Известно, что своевременное оповещение населения дает возможность укрытия его за 10-15 минут непосредственно после оповещения. Вследствие чего снижаются потери людей с 85 % до 4-7 % при внезапном применении противником оружия массового поражения. Поэтому защита населения, в первую очередь, зависит от хорошо организованной системы оповещения, организация которой возлагается на штабы гражданской обороны.</w:t>
      </w:r>
    </w:p>
    <w:p w:rsidR="00804F1E" w:rsidRPr="00804F1E" w:rsidRDefault="000705E0" w:rsidP="00070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04F1E" w:rsidRPr="00804F1E">
        <w:rPr>
          <w:sz w:val="28"/>
          <w:szCs w:val="28"/>
        </w:rPr>
        <w:t>ечевые сообщения – это основной способ оповещения населения. Так, скажем, при угрозе наводнения Вы услышите примерно следующее: «Внимание! В связи с ливневыми дождями и резким повышением уровня воды в реке ... ожидается затопление домов по улицам ... (перечисляются). Населению, проживающему в зоне возможного подтопления (затопления), перенести необходимые вещи, одежду, обувь, продукты питания на чердаки, верхние этажи. В случае возможности затопления первых этажей будет передана дополнительная информация. Будьте готовы покинуть дома. Перед уходом отключите электричество, газ, воду, погасите огонь в печах. Не забудьте взять с собой документы и деньги. Оповестите об этом соседей. Окажите помощь детям, престарелым и больным. Соблюдайте спокойствие и порядок. Если вода застанет Вас в поле, лесу, выходите на возвышенные места. Когда это невозможно, заберитесь на дерево. Используйте все предметы, способные удержать человека на воде - бревна, доски, обломки заборов, деревянные двери, бочки, автомобильные шины. Следите за нашими сообщениями». Естественно, другим ЧС соответствуют иные варианты речевых сообщений.</w:t>
      </w:r>
    </w:p>
    <w:p w:rsidR="00804F1E" w:rsidRPr="00804F1E" w:rsidRDefault="00804F1E" w:rsidP="00926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F1E" w:rsidRPr="00804F1E" w:rsidSect="00804F1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1E"/>
    <w:rsid w:val="000705E0"/>
    <w:rsid w:val="00634824"/>
    <w:rsid w:val="00804F1E"/>
    <w:rsid w:val="00926EEF"/>
    <w:rsid w:val="00D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7283-65C7-4308-8124-3E07EEA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(Администр)</dc:creator>
  <cp:keywords/>
  <dc:description/>
  <cp:lastModifiedBy>Власова Наталья Ивановна</cp:lastModifiedBy>
  <cp:revision>2</cp:revision>
  <cp:lastPrinted>2021-09-08T06:21:00Z</cp:lastPrinted>
  <dcterms:created xsi:type="dcterms:W3CDTF">2022-06-03T01:34:00Z</dcterms:created>
  <dcterms:modified xsi:type="dcterms:W3CDTF">2022-06-03T01:34:00Z</dcterms:modified>
</cp:coreProperties>
</file>