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D59E">
      <w:pPr>
        <w:pStyle w:val="181"/>
        <w:rPr>
          <w:b/>
          <w:bCs/>
        </w:rPr>
      </w:pPr>
    </w:p>
    <w:p w14:paraId="25C69713">
      <w:pPr>
        <w:pStyle w:val="181"/>
        <w:rPr>
          <w:b/>
          <w:bCs/>
        </w:rPr>
      </w:pPr>
    </w:p>
    <w:p w14:paraId="561A7A50">
      <w:pPr>
        <w:spacing w:after="0"/>
        <w:jc w:val="both"/>
        <w:rPr>
          <w:b/>
          <w:bCs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drawing>
          <wp:inline distT="0" distB="0" distL="114300" distR="114300">
            <wp:extent cx="6212840" cy="8777605"/>
            <wp:effectExtent l="0" t="0" r="16510" b="4445"/>
            <wp:docPr id="1" name="Изображение 1" descr="титуль ЗПР старш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итуль ЗПР старша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877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613AF">
      <w:pPr>
        <w:pStyle w:val="181"/>
        <w:rPr>
          <w:b/>
          <w:bCs/>
        </w:rPr>
      </w:pPr>
    </w:p>
    <w:p w14:paraId="79177C21">
      <w:pPr>
        <w:pStyle w:val="181"/>
      </w:pPr>
      <w:r>
        <w:rPr>
          <w:b/>
          <w:bCs/>
        </w:rPr>
        <w:t xml:space="preserve">ОГЛАВЛЕНИЕ </w:t>
      </w:r>
    </w:p>
    <w:p w14:paraId="5B23F766">
      <w:pPr>
        <w:pStyle w:val="181"/>
      </w:pPr>
      <w:r>
        <w:t>ВВЕДЕНИЕ ............................................................................................................................</w:t>
      </w:r>
      <w:r>
        <w:rPr>
          <w:rFonts w:hint="default"/>
          <w:lang w:val="ru-RU"/>
        </w:rPr>
        <w:t>..</w:t>
      </w:r>
      <w:r>
        <w:t>... 2</w:t>
      </w:r>
    </w:p>
    <w:p w14:paraId="45DEAE3C">
      <w:pPr>
        <w:pStyle w:val="181"/>
      </w:pPr>
      <w:r>
        <w:t>I. ЦЕЛЕВОЙ РАЗДЕЛ ................................................................................................................ 3</w:t>
      </w:r>
    </w:p>
    <w:p w14:paraId="4E94E736">
      <w:pPr>
        <w:pStyle w:val="181"/>
      </w:pPr>
      <w:r>
        <w:t>1.1. Пояснительная записка ........................................................................................................3</w:t>
      </w:r>
    </w:p>
    <w:p w14:paraId="7338CB7A">
      <w:pPr>
        <w:pStyle w:val="181"/>
      </w:pPr>
      <w:r>
        <w:t>1.1.1. Значимые для разработки и реализации Программы характеристики .........................3</w:t>
      </w:r>
    </w:p>
    <w:p w14:paraId="0AB3CB52">
      <w:pPr>
        <w:pStyle w:val="181"/>
      </w:pPr>
      <w:r>
        <w:t>1.1.2. Цели, задачи, механизмы адаптации, условия реализации Программы ..................... 6</w:t>
      </w:r>
    </w:p>
    <w:p w14:paraId="22C9BC64">
      <w:pPr>
        <w:pStyle w:val="181"/>
      </w:pPr>
      <w:r>
        <w:t>1.1.3. Принципы и подходы к формированию Программы .......................................</w:t>
      </w:r>
      <w:r>
        <w:rPr>
          <w:rFonts w:hint="default"/>
          <w:lang w:val="ru-RU"/>
        </w:rPr>
        <w:t>.</w:t>
      </w:r>
      <w:r>
        <w:t>............ 8</w:t>
      </w:r>
    </w:p>
    <w:p w14:paraId="7E0780BE">
      <w:pPr>
        <w:pStyle w:val="181"/>
      </w:pPr>
      <w:r>
        <w:t>1.2. Планируемые результаты ....................................................................................................15</w:t>
      </w:r>
    </w:p>
    <w:p w14:paraId="338C05DF">
      <w:pPr>
        <w:pStyle w:val="181"/>
      </w:pPr>
      <w:r>
        <w:t>1.2.1. Целевые ориентиры в дошкольном возрасте .................................................................15</w:t>
      </w:r>
    </w:p>
    <w:p w14:paraId="711025F0">
      <w:pPr>
        <w:pStyle w:val="181"/>
      </w:pPr>
      <w:r>
        <w:t>1.2.2. Целевые ориентиры на этапе завершения освоения Программы ................................15</w:t>
      </w:r>
    </w:p>
    <w:p w14:paraId="1A82D277">
      <w:pPr>
        <w:pStyle w:val="181"/>
      </w:pPr>
      <w:r>
        <w:t>1.3. Развивающее оценивание качества образовательной деятельности по Программе...    16</w:t>
      </w:r>
    </w:p>
    <w:p w14:paraId="15BC1A47">
      <w:pPr>
        <w:pStyle w:val="181"/>
      </w:pPr>
    </w:p>
    <w:p w14:paraId="62B34753">
      <w:pPr>
        <w:pStyle w:val="181"/>
      </w:pPr>
      <w:r>
        <w:t>II. СОДЕРЖАТЕЛЬНЫЙ РАЗДЕЛ ...........................................................................................17</w:t>
      </w:r>
    </w:p>
    <w:p w14:paraId="6BCE32F6">
      <w:pPr>
        <w:pStyle w:val="181"/>
      </w:pPr>
      <w:r>
        <w:t>2.1. Общие положения ................................................................................................................17</w:t>
      </w:r>
    </w:p>
    <w:p w14:paraId="4A5EDD5E">
      <w:pPr>
        <w:pStyle w:val="181"/>
      </w:pPr>
      <w:r>
        <w:t xml:space="preserve">2.2. Содержание логопедической деятельности с детьми дошкольного возраста старшей группы с задержкой психического развития.  </w:t>
      </w:r>
    </w:p>
    <w:p w14:paraId="1D2FCDE4">
      <w:pPr>
        <w:pStyle w:val="181"/>
      </w:pPr>
      <w:r>
        <w:rPr>
          <w:i/>
        </w:rPr>
        <w:t>Речевое развитие</w:t>
      </w:r>
      <w:r>
        <w:t xml:space="preserve">………………………………………………………………………………18          </w:t>
      </w:r>
    </w:p>
    <w:p w14:paraId="2DCB82C4">
      <w:pPr>
        <w:pStyle w:val="181"/>
      </w:pPr>
      <w:r>
        <w:t>2.3. Взаимодействие учителя - логопеда с семьями дошкольников с задержкой психического развития .............................................................................................................24</w:t>
      </w:r>
    </w:p>
    <w:p w14:paraId="1905D863">
      <w:pPr>
        <w:pStyle w:val="181"/>
      </w:pPr>
      <w:r>
        <w:t>III. ОРГАНИЗАЦИОННЫЙ РАЗДЕЛ ...................................................................................  25</w:t>
      </w:r>
    </w:p>
    <w:p w14:paraId="14994958">
      <w:pPr>
        <w:pStyle w:val="181"/>
      </w:pPr>
      <w:r>
        <w:t>3.1. Психолого-педагогические условия, обеспечивающие развитие ребенка с задержкой психического развития................................................................................................................25</w:t>
      </w:r>
    </w:p>
    <w:p w14:paraId="47B4FF32">
      <w:pPr>
        <w:pStyle w:val="181"/>
      </w:pPr>
      <w:r>
        <w:t xml:space="preserve">3.2. Режим дня и распорядок ………………………………………………………………….26 </w:t>
      </w:r>
    </w:p>
    <w:p w14:paraId="6F5CE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Организация развивающей предметно-пространственной среды ……………………..26</w:t>
      </w:r>
    </w:p>
    <w:p w14:paraId="2267187C">
      <w:pPr>
        <w:rPr>
          <w:rFonts w:ascii="Times New Roman" w:hAnsi="Times New Roman" w:cs="Times New Roman"/>
          <w:sz w:val="24"/>
          <w:szCs w:val="24"/>
        </w:rPr>
      </w:pPr>
    </w:p>
    <w:p w14:paraId="2A65479F">
      <w:pPr>
        <w:rPr>
          <w:rFonts w:ascii="Times New Roman" w:hAnsi="Times New Roman" w:cs="Times New Roman"/>
          <w:sz w:val="24"/>
          <w:szCs w:val="24"/>
        </w:rPr>
      </w:pPr>
    </w:p>
    <w:p w14:paraId="6A18FA36">
      <w:pPr>
        <w:rPr>
          <w:rFonts w:ascii="Times New Roman" w:hAnsi="Times New Roman" w:cs="Times New Roman"/>
          <w:sz w:val="24"/>
          <w:szCs w:val="24"/>
        </w:rPr>
      </w:pPr>
    </w:p>
    <w:p w14:paraId="76D8F097">
      <w:pPr>
        <w:rPr>
          <w:rFonts w:ascii="Times New Roman" w:hAnsi="Times New Roman" w:cs="Times New Roman"/>
          <w:sz w:val="24"/>
          <w:szCs w:val="24"/>
        </w:rPr>
      </w:pPr>
    </w:p>
    <w:p w14:paraId="1E4546BD">
      <w:pPr>
        <w:rPr>
          <w:rFonts w:ascii="Times New Roman" w:hAnsi="Times New Roman" w:cs="Times New Roman"/>
          <w:sz w:val="24"/>
          <w:szCs w:val="24"/>
        </w:rPr>
      </w:pPr>
    </w:p>
    <w:p w14:paraId="294710CE">
      <w:pPr>
        <w:rPr>
          <w:rFonts w:ascii="Times New Roman" w:hAnsi="Times New Roman" w:cs="Times New Roman"/>
          <w:sz w:val="24"/>
          <w:szCs w:val="24"/>
        </w:rPr>
      </w:pPr>
    </w:p>
    <w:p w14:paraId="21114FE2">
      <w:pPr>
        <w:rPr>
          <w:rFonts w:ascii="Times New Roman" w:hAnsi="Times New Roman" w:cs="Times New Roman"/>
          <w:sz w:val="24"/>
          <w:szCs w:val="24"/>
        </w:rPr>
      </w:pPr>
    </w:p>
    <w:p w14:paraId="762B5591">
      <w:pPr>
        <w:rPr>
          <w:rFonts w:ascii="Times New Roman" w:hAnsi="Times New Roman" w:cs="Times New Roman"/>
          <w:sz w:val="24"/>
          <w:szCs w:val="24"/>
        </w:rPr>
      </w:pPr>
    </w:p>
    <w:p w14:paraId="6B879CD6">
      <w:pPr>
        <w:rPr>
          <w:rFonts w:ascii="Times New Roman" w:hAnsi="Times New Roman" w:cs="Times New Roman"/>
          <w:sz w:val="24"/>
          <w:szCs w:val="24"/>
        </w:rPr>
      </w:pPr>
    </w:p>
    <w:p w14:paraId="15E2CCA3">
      <w:pPr>
        <w:rPr>
          <w:rFonts w:ascii="Times New Roman" w:hAnsi="Times New Roman" w:cs="Times New Roman"/>
          <w:sz w:val="24"/>
          <w:szCs w:val="24"/>
        </w:rPr>
      </w:pPr>
    </w:p>
    <w:p w14:paraId="7F0CCAAA">
      <w:pPr>
        <w:rPr>
          <w:rFonts w:ascii="Times New Roman" w:hAnsi="Times New Roman" w:cs="Times New Roman"/>
          <w:sz w:val="24"/>
          <w:szCs w:val="24"/>
        </w:rPr>
      </w:pPr>
    </w:p>
    <w:p w14:paraId="159B2DCA">
      <w:pPr>
        <w:rPr>
          <w:rFonts w:ascii="Times New Roman" w:hAnsi="Times New Roman" w:cs="Times New Roman"/>
          <w:sz w:val="24"/>
          <w:szCs w:val="24"/>
        </w:rPr>
      </w:pPr>
    </w:p>
    <w:p w14:paraId="16D60ED9">
      <w:pPr>
        <w:rPr>
          <w:rFonts w:ascii="Times New Roman" w:hAnsi="Times New Roman" w:cs="Times New Roman"/>
          <w:sz w:val="24"/>
          <w:szCs w:val="24"/>
        </w:rPr>
      </w:pPr>
    </w:p>
    <w:p w14:paraId="00306C02">
      <w:pPr>
        <w:rPr>
          <w:rFonts w:ascii="Times New Roman" w:hAnsi="Times New Roman" w:cs="Times New Roman"/>
          <w:sz w:val="24"/>
          <w:szCs w:val="24"/>
        </w:rPr>
      </w:pPr>
    </w:p>
    <w:p w14:paraId="145BB488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ВВЕДЕНИЕ</w:t>
      </w:r>
    </w:p>
    <w:p w14:paraId="68FAD5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Данная рабочая программа предназначена для организации работы учителя-логопеда в старшей группе МБДОУ детский сад №37. </w:t>
      </w:r>
      <w:r>
        <w:rPr>
          <w:rFonts w:ascii="Times New Roman" w:hAnsi="Times New Roman" w:cs="Times New Roman"/>
          <w:bCs/>
          <w:sz w:val="24"/>
          <w:szCs w:val="24"/>
        </w:rPr>
        <w:t>Программа составлена на основе адаптированной основной образовательной программы для детей с задержкой психического развития.</w:t>
      </w:r>
    </w:p>
    <w:p w14:paraId="62340DE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частью 6(5) статьи 12 Федерального закона от 29 декабря 2012г.№273-ФЗ «Об образовании в Российской Федерации» (Собрание законодательства РФ, 2012, № 53, ст.7598; 2022, №39, ст.6541), пунктом 1 и подпунктом 4.2.6 (2) пункта 4 Положения о Министерстве просвещения РФ, утвержденного постановлением Правительства РФ от 28 июля 2018 г. № 884 (Собрание законодательства РФ, 2018, №32, ст.5343; 2022, № 46, ст. 8024).</w:t>
      </w:r>
    </w:p>
    <w:p w14:paraId="06D5837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Федеральная адаптированная образовательная программа ДО для обучающихся с ограниченными возможностями здоровья (далее-Программа) разработана в соответствии с Порядком разработки и утверждения федеральных основных общеобразовательных, утвержденным приказом Министерства просвещения РФ от 30 сентября 2022г. №874(зарегистрирован Министерством юстиции РФ 2 ноября 2022г., регистрационный № 70809) и Федеральным государственным образовательным стандартом ДО(1) (далее-Стандарт).</w:t>
      </w:r>
    </w:p>
    <w:p w14:paraId="66C9195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определяет инвариантные цели и ориентиры разработки адаптированных основных образовательных программ ДО, а Программа предоставляет примеры вариативных способов и средств их достижения. </w:t>
      </w:r>
    </w:p>
    <w:p w14:paraId="7E346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адаптированная образовательная программа дошкольного образования разработана для детей дошкольного возраста с задержкой психического развития (ЗПР).</w:t>
      </w:r>
    </w:p>
    <w:p w14:paraId="58BD0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Задержка психического развития – это сложное полиморфное нарушение, при котором страдают разные компоненты познавательной деятельности, эмоционально-волевой сферы, психомоторного развития, деятельности. Специфические особенности развития этой категории детей негативно влияют на своевременное формирование всех видов дошкольной деятельности: изобразительной, игровой, конструктивной.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этапе.</w:t>
      </w:r>
    </w:p>
    <w:p w14:paraId="68229E0D">
      <w:pPr>
        <w:pStyle w:val="181"/>
        <w:spacing w:line="276" w:lineRule="auto"/>
        <w:jc w:val="both"/>
      </w:pPr>
      <w:r>
        <w:t xml:space="preserve">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14:paraId="4337F2FC">
      <w:pPr>
        <w:pStyle w:val="181"/>
        <w:spacing w:line="276" w:lineRule="auto"/>
        <w:jc w:val="center"/>
        <w:rPr>
          <w:b/>
          <w:bCs/>
        </w:rPr>
      </w:pPr>
    </w:p>
    <w:p w14:paraId="6D996B15">
      <w:pPr>
        <w:pStyle w:val="181"/>
        <w:spacing w:line="276" w:lineRule="auto"/>
        <w:jc w:val="center"/>
        <w:rPr>
          <w:b/>
          <w:bCs/>
        </w:rPr>
      </w:pPr>
    </w:p>
    <w:p w14:paraId="0AC3A9EA">
      <w:pPr>
        <w:pStyle w:val="181"/>
        <w:spacing w:line="276" w:lineRule="auto"/>
        <w:jc w:val="center"/>
        <w:rPr>
          <w:b/>
          <w:bCs/>
        </w:rPr>
      </w:pPr>
    </w:p>
    <w:p w14:paraId="5A1680D4">
      <w:pPr>
        <w:pStyle w:val="181"/>
        <w:spacing w:line="276" w:lineRule="auto"/>
        <w:jc w:val="center"/>
        <w:rPr>
          <w:b/>
          <w:bCs/>
        </w:rPr>
      </w:pPr>
    </w:p>
    <w:p w14:paraId="7305AADD">
      <w:pPr>
        <w:pStyle w:val="181"/>
        <w:spacing w:line="276" w:lineRule="auto"/>
        <w:jc w:val="center"/>
        <w:rPr>
          <w:b/>
          <w:bCs/>
        </w:rPr>
      </w:pPr>
    </w:p>
    <w:p w14:paraId="4EE12660">
      <w:pPr>
        <w:pStyle w:val="181"/>
        <w:spacing w:line="276" w:lineRule="auto"/>
        <w:jc w:val="center"/>
        <w:rPr>
          <w:b/>
          <w:bCs/>
        </w:rPr>
      </w:pPr>
    </w:p>
    <w:p w14:paraId="7DF00F9D">
      <w:pPr>
        <w:pStyle w:val="181"/>
        <w:spacing w:line="276" w:lineRule="auto"/>
        <w:jc w:val="center"/>
        <w:rPr>
          <w:b/>
          <w:bCs/>
        </w:rPr>
      </w:pPr>
    </w:p>
    <w:p w14:paraId="65833E0D">
      <w:pPr>
        <w:pStyle w:val="181"/>
        <w:spacing w:line="276" w:lineRule="auto"/>
        <w:jc w:val="center"/>
        <w:rPr>
          <w:b/>
          <w:bCs/>
        </w:rPr>
      </w:pPr>
    </w:p>
    <w:p w14:paraId="44C9C54E">
      <w:pPr>
        <w:pStyle w:val="181"/>
        <w:spacing w:line="276" w:lineRule="auto"/>
        <w:jc w:val="center"/>
        <w:rPr>
          <w:b/>
          <w:bCs/>
        </w:rPr>
      </w:pPr>
    </w:p>
    <w:p w14:paraId="57F7EE4E">
      <w:pPr>
        <w:pStyle w:val="181"/>
        <w:spacing w:line="276" w:lineRule="auto"/>
        <w:jc w:val="center"/>
        <w:rPr>
          <w:b/>
          <w:bCs/>
        </w:rPr>
      </w:pPr>
    </w:p>
    <w:p w14:paraId="05748DE6">
      <w:pPr>
        <w:pStyle w:val="181"/>
        <w:spacing w:line="276" w:lineRule="auto"/>
        <w:jc w:val="center"/>
        <w:rPr>
          <w:b/>
          <w:bCs/>
        </w:rPr>
      </w:pPr>
    </w:p>
    <w:p w14:paraId="2EA12FAC">
      <w:pPr>
        <w:pStyle w:val="181"/>
        <w:spacing w:line="276" w:lineRule="auto"/>
        <w:jc w:val="center"/>
        <w:rPr>
          <w:b/>
          <w:bCs/>
        </w:rPr>
      </w:pPr>
    </w:p>
    <w:p w14:paraId="2B1B662D">
      <w:pPr>
        <w:pStyle w:val="181"/>
        <w:spacing w:line="276" w:lineRule="auto"/>
        <w:jc w:val="center"/>
      </w:pPr>
      <w:r>
        <w:rPr>
          <w:b/>
          <w:bCs/>
        </w:rPr>
        <w:t>I. ЦЕЛЕВОЙ РАЗДЕЛ</w:t>
      </w:r>
    </w:p>
    <w:p w14:paraId="4B27716A">
      <w:pPr>
        <w:pStyle w:val="181"/>
        <w:spacing w:line="276" w:lineRule="auto"/>
        <w:jc w:val="center"/>
      </w:pPr>
      <w:r>
        <w:rPr>
          <w:b/>
          <w:bCs/>
        </w:rPr>
        <w:t>1.1. Пояснительная записка</w:t>
      </w:r>
    </w:p>
    <w:p w14:paraId="229E6609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1.1.1. Значимые для разработки и реализации Программы</w:t>
      </w:r>
    </w:p>
    <w:p w14:paraId="6568F2C7">
      <w:pPr>
        <w:pStyle w:val="181"/>
        <w:spacing w:line="276" w:lineRule="auto"/>
        <w:jc w:val="center"/>
      </w:pPr>
      <w:r>
        <w:rPr>
          <w:b/>
          <w:bCs/>
        </w:rPr>
        <w:t>характеристики</w:t>
      </w:r>
    </w:p>
    <w:p w14:paraId="172E33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Клинико-психолого-педагогическая характеристика детей раннего и дошкольного возраста с задержкой психического развития</w:t>
      </w:r>
    </w:p>
    <w:p w14:paraId="201BB9B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Данная Программа предназначена для обучения детей 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ru-RU"/>
        </w:rPr>
        <w:t>5-6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лет с задержкой психического развития.</w:t>
      </w:r>
    </w:p>
    <w:p w14:paraId="205783F7">
      <w:pPr>
        <w:pStyle w:val="181"/>
        <w:spacing w:line="276" w:lineRule="auto"/>
        <w:jc w:val="both"/>
      </w:pPr>
      <w:r>
        <w:t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возможностей. Это понятие употребляется по отношению к детям со слабо выраженной органической или функциональной недостаточностью центральной нервной системы (ЦНС). У рассматриваемой категории детей нет специфических нарушений слуха, зрения, опорно-двигательного аппарата, речи. Они не являются умственно отсталыми. МКБ-10 объединяет этих детей в группу «Дети с общими расстройствами психологического развития».</w:t>
      </w:r>
    </w:p>
    <w:p w14:paraId="5D98D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большинства детей с ЗПР наблюдается полиморфная клиническая симптоматика: незрелость сложных форм поведения, недостатки мотивации и целенаправленной деятельности на фоне повышенной истощаемости, сниженной работоспособности, энцефалопатических расстройств. В одних случаях у детей страдает работоспособность, в других - произвольность в организации и регуляции деятельности, в-третьих - мотивационный компонент деятельности. У детей с ЗПР часто наблюдаются инфантильные черты личности и социального поведения.</w:t>
      </w:r>
    </w:p>
    <w:p w14:paraId="2F46B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проявлений ЗПР обусловлено тем, что локализация, глубина, степень повреждений и незрелости структур мозга могут быть различными. Развитие ребенка с ЗПР проходит на фоне сочетания дефицитарных функций и/или функционально незрелых с сохранными.</w:t>
      </w:r>
    </w:p>
    <w:p w14:paraId="73928404">
      <w:pPr>
        <w:pStyle w:val="181"/>
        <w:spacing w:line="276" w:lineRule="auto"/>
        <w:jc w:val="both"/>
      </w:pPr>
      <w:r>
        <w:t xml:space="preserve">В соответствии с классификацией </w:t>
      </w:r>
      <w:r>
        <w:rPr>
          <w:i/>
          <w:iCs/>
        </w:rPr>
        <w:t xml:space="preserve">К.С. Лебединской </w:t>
      </w:r>
      <w:r>
        <w:t xml:space="preserve">традиционно различают четыре основных варианта ЗПР  </w:t>
      </w:r>
    </w:p>
    <w:p w14:paraId="1ABE4C1E">
      <w:pPr>
        <w:pStyle w:val="181"/>
        <w:spacing w:line="276" w:lineRule="auto"/>
        <w:jc w:val="both"/>
      </w:pPr>
      <w:r>
        <w:rPr>
          <w:i/>
          <w:iCs/>
        </w:rPr>
        <w:t xml:space="preserve">Задержка психического развития конституционального происхождения </w:t>
      </w:r>
      <w:r>
        <w:t xml:space="preserve">(гармонический психический и психофизический инфантилизм). В данном варианте на первый план в структуре дефекта выступают черты эмоционально-личностной незрелости. Инфантильность психики часто сочетается с инфантильным типом телосложения, с «детскостью» мимики, моторики, преобладанием эмоциональных реакций в поведении. Снижена мотивация в интеллектуальной деятельности, отмечается недостаточность произвольной регуляции поведения и деятельности. </w:t>
      </w:r>
    </w:p>
    <w:p w14:paraId="65B5A8E9">
      <w:pPr>
        <w:pStyle w:val="181"/>
        <w:spacing w:line="276" w:lineRule="auto"/>
        <w:jc w:val="both"/>
      </w:pPr>
      <w:r>
        <w:rPr>
          <w:i/>
          <w:iCs/>
        </w:rPr>
        <w:t xml:space="preserve">Задержка психического развития соматогенного генеза </w:t>
      </w:r>
      <w:r>
        <w:t xml:space="preserve">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 утомляемость и истощаемость, низкая работоспособность. </w:t>
      </w:r>
    </w:p>
    <w:p w14:paraId="7BAC330D">
      <w:pPr>
        <w:pStyle w:val="181"/>
        <w:spacing w:line="276" w:lineRule="auto"/>
        <w:jc w:val="both"/>
      </w:pPr>
      <w:r>
        <w:rPr>
          <w:i/>
          <w:iCs/>
        </w:rPr>
        <w:t xml:space="preserve">Задержка психического развития психогенного генеза. </w:t>
      </w:r>
      <w:r>
        <w:t>Вследствие раннего органического поражения ЦНС, особенно при длительном воздействии психотравмирующих факторов, могут возникнуть стойкие сдвиги в нервно-психической сфере ребенка. Это приводит к невротическим и неврозоподобным нарушениям, и даже к патологическому развитию личности. На первый план выступают нарушения в эмоционально-волевой сфере, снижение работоспособности, несформированность произвольной регуляции. Дети не способны к длительным интеллектуальным усилиям, страдает поведенческая сфера.</w:t>
      </w:r>
    </w:p>
    <w:p w14:paraId="103BD6E0">
      <w:pPr>
        <w:pStyle w:val="181"/>
        <w:spacing w:line="276" w:lineRule="auto"/>
        <w:jc w:val="both"/>
      </w:pPr>
      <w:r>
        <w:rPr>
          <w:i/>
          <w:iCs/>
        </w:rPr>
        <w:t xml:space="preserve">Задержка церебрально-органического генеза. </w:t>
      </w:r>
      <w:r>
        <w:t xml:space="preserve">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 недостаточности познавательной деятельности внутри этого варианта И.Ф. Марковской выделены две группы детей .В обоих случаях страдают функции регуляции психической деятельности: при первом варианте развития в большей степени страдают звенья регуляции и контроля, при втором - звенья регуляции, контроля и программирования. </w:t>
      </w:r>
    </w:p>
    <w:p w14:paraId="2AAEF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недостаточностью целенаправленности интеллектуальной деятельности, ее быстрой истощаемостью, ограниченностью представлений об окружающем мире, чрезвычайно низкими уровнями общей осведомленности, социальной и коммуникативной компетентности, преобладанием игровых интересов в сочетании с низким уровнем развития игровой деятельности.</w:t>
      </w:r>
    </w:p>
    <w:p w14:paraId="792ED9B6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Психологические особенности детей дошкольного возраста с задержкой психического развития </w:t>
      </w:r>
    </w:p>
    <w:p w14:paraId="612B0693">
      <w:pPr>
        <w:pStyle w:val="181"/>
        <w:spacing w:line="276" w:lineRule="auto"/>
        <w:jc w:val="both"/>
      </w:pPr>
      <w:r>
        <w:t xml:space="preserve">В дошкольном возрасте проявления задержки становятся более выраженными и проявляются в следующем: </w:t>
      </w:r>
    </w:p>
    <w:p w14:paraId="59E6623F">
      <w:pPr>
        <w:pStyle w:val="181"/>
        <w:spacing w:line="276" w:lineRule="auto"/>
        <w:jc w:val="both"/>
      </w:pPr>
      <w:r>
        <w:rPr>
          <w:i/>
          <w:iCs/>
        </w:rPr>
        <w:t xml:space="preserve">Недостаточная познавательная активность нередко в сочетании с быстрой утомляемостью и истощаемостью. </w:t>
      </w:r>
      <w:r>
        <w:t xml:space="preserve">Дети с ЗПР отличаются пониженной, по сравнению с возрастной нормой, умственной работоспособностью, особенно при усложнении деятельности. </w:t>
      </w:r>
    </w:p>
    <w:p w14:paraId="2D489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Отставание в развитии психомоторных функций, недостатки общей и мелкой моторики, координационных способностей, чувства ритма. </w:t>
      </w:r>
      <w:r>
        <w:rPr>
          <w:rFonts w:ascii="Times New Roman" w:hAnsi="Times New Roman" w:cs="Times New Roman"/>
          <w:sz w:val="24"/>
          <w:szCs w:val="24"/>
        </w:rPr>
        <w:t>Двигательные навыки и техника основных движений отстают от возрастных возможностей, страдают двигательные качества: быстрота, ловкость, точность, сила движений. Недостатки психомоторики проявляются в незрелости зрительно-слухо-моторной координации, произвольной регуляции движений, недостатках моторной памяти, пространственной организации движений.</w:t>
      </w:r>
    </w:p>
    <w:p w14:paraId="2CDE9EF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Недостаточность объема, обобщенности, предметности и целостности восприятия, низкая способностьк приему и переработке перцептивной информации, незрелость мыслительных операций, задержанный темп формирования мнестической деятельности, низкая продуктивность и прочность запоминания, незрелость эмоционально-волевой сферы и коммуникативной деятельности, задержка в развитии и своеобразие игровой деятельности.</w:t>
      </w:r>
    </w:p>
    <w:p w14:paraId="4A94EDD6">
      <w:pPr>
        <w:pStyle w:val="181"/>
        <w:spacing w:line="276" w:lineRule="auto"/>
        <w:jc w:val="both"/>
      </w:pPr>
      <w:r>
        <w:rPr>
          <w:i/>
          <w:iCs/>
        </w:rPr>
        <w:t xml:space="preserve">Недоразвитие речи носит системный характер. Особенности речевого развития детей с ЗПР </w:t>
      </w:r>
      <w:r>
        <w:rPr>
          <w:i/>
        </w:rPr>
        <w:t>обусловлены своеобразием их познавательной деятельности и проявляются в следующем:</w:t>
      </w:r>
    </w:p>
    <w:p w14:paraId="6290CD92">
      <w:pPr>
        <w:pStyle w:val="181"/>
        <w:spacing w:after="164" w:line="276" w:lineRule="auto"/>
        <w:jc w:val="both"/>
      </w:pPr>
      <w:r>
        <w:t xml:space="preserve">• отставание в овладении речью как средством общения и всеми компонентами языка; </w:t>
      </w:r>
    </w:p>
    <w:p w14:paraId="00A03D55">
      <w:pPr>
        <w:pStyle w:val="181"/>
        <w:spacing w:after="164" w:line="276" w:lineRule="auto"/>
        <w:jc w:val="both"/>
      </w:pPr>
      <w:r>
        <w:t xml:space="preserve">• низкая речевая активность; </w:t>
      </w:r>
    </w:p>
    <w:p w14:paraId="4B0236E9">
      <w:pPr>
        <w:pStyle w:val="181"/>
        <w:spacing w:after="164" w:line="276" w:lineRule="auto"/>
        <w:jc w:val="both"/>
      </w:pPr>
      <w:r>
        <w:t xml:space="preserve">• бедность, недифференцированность словаря; </w:t>
      </w:r>
    </w:p>
    <w:p w14:paraId="6920FFDA">
      <w:pPr>
        <w:pStyle w:val="181"/>
        <w:spacing w:after="164" w:line="276" w:lineRule="auto"/>
        <w:jc w:val="both"/>
      </w:pPr>
      <w:r>
        <w:t xml:space="preserve">• выраженные недостатки грамматического строя речи: словообразования, словоизменения, синтаксической системы языка; </w:t>
      </w:r>
    </w:p>
    <w:p w14:paraId="0F81A259">
      <w:pPr>
        <w:pStyle w:val="181"/>
        <w:spacing w:after="164" w:line="276" w:lineRule="auto"/>
        <w:jc w:val="both"/>
      </w:pPr>
      <w:r>
        <w:t xml:space="preserve">• слабость словесной регуляции действий, трудности вербализации и словесного отчета; </w:t>
      </w:r>
    </w:p>
    <w:p w14:paraId="7E0982ED">
      <w:pPr>
        <w:pStyle w:val="181"/>
        <w:spacing w:after="164" w:line="276" w:lineRule="auto"/>
        <w:jc w:val="both"/>
      </w:pPr>
      <w:r>
        <w:t xml:space="preserve">• задержка в развитии фразовой речи, неполноценность развернутых речевых высказываний; </w:t>
      </w:r>
    </w:p>
    <w:p w14:paraId="5FDAADEF">
      <w:pPr>
        <w:pStyle w:val="181"/>
        <w:spacing w:after="164" w:line="276" w:lineRule="auto"/>
        <w:jc w:val="both"/>
      </w:pPr>
      <w:r>
        <w:t xml:space="preserve">• недостаточный уровень ориентировки в языковой действительности, трудности в осознании звуко-слогового строения слова, состава предложения; </w:t>
      </w:r>
    </w:p>
    <w:p w14:paraId="518CFF6C">
      <w:pPr>
        <w:pStyle w:val="181"/>
        <w:spacing w:after="164" w:line="276" w:lineRule="auto"/>
        <w:jc w:val="both"/>
      </w:pPr>
      <w:r>
        <w:t xml:space="preserve">• недостатки устной речи и несформированность функционального базиса письменной речи обусловливают особые проблемы при овладении грамотой; </w:t>
      </w:r>
    </w:p>
    <w:p w14:paraId="14D7DD37">
      <w:pPr>
        <w:pStyle w:val="181"/>
        <w:spacing w:line="276" w:lineRule="auto"/>
        <w:jc w:val="both"/>
      </w:pPr>
      <w:r>
        <w:t xml:space="preserve">• недостатки семантической стороны, которые проявляются в трудностях понимания значения слова, логико-грамматических конструкций, скрытого смысла текста. </w:t>
      </w:r>
    </w:p>
    <w:p w14:paraId="7FBA9D9F">
      <w:pPr>
        <w:pStyle w:val="181"/>
        <w:spacing w:line="276" w:lineRule="auto"/>
        <w:jc w:val="both"/>
      </w:pPr>
      <w:r>
        <w:t>Для дошкольников с ЗПР характерна неоднородность нарушенных и сохранных звеньев в структуре психической деятельности, что становится особенно заметным к концу дошкольного возраста. В отсутствии своевременной коррекционно-педагогической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деятельности, как познавательная активность, целенаправленность, контроль и саморегуляция .</w:t>
      </w:r>
    </w:p>
    <w:p w14:paraId="6DC3BC15">
      <w:pPr>
        <w:pStyle w:val="181"/>
        <w:spacing w:line="276" w:lineRule="auto"/>
        <w:jc w:val="both"/>
      </w:pPr>
      <w:r>
        <w:t xml:space="preserve">Вышеперечисленные особенности познавательной деятельности, речи, эмоционально-волевой сферы обусловливают слабость функционального базиса, обеспечивающего дальнейшую учебную деятельность детей с ЗПР </w:t>
      </w:r>
      <w:r>
        <w:rPr>
          <w:i/>
          <w:iCs/>
        </w:rPr>
        <w:t xml:space="preserve">в коммуникативном, регулятивном, познавательном, личностном компонентах. </w:t>
      </w:r>
      <w:r>
        <w:t>А именно на этих компонентах основано формирование универсальных учебных действий в соответствии с ФГОС начального общего образования.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обучения.</w:t>
      </w:r>
    </w:p>
    <w:p w14:paraId="15F109E2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1.1.2. Цели, задачи, механизмы адаптации, условия реализации Программы</w:t>
      </w:r>
    </w:p>
    <w:p w14:paraId="56392F6F">
      <w:pPr>
        <w:pStyle w:val="181"/>
        <w:spacing w:line="276" w:lineRule="auto"/>
        <w:jc w:val="both"/>
      </w:pPr>
    </w:p>
    <w:p w14:paraId="01BEF52C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Целью </w:t>
      </w:r>
      <w:r>
        <w:rPr>
          <w:bCs/>
          <w:iCs/>
        </w:rPr>
        <w:t xml:space="preserve">реализации </w:t>
      </w:r>
      <w:r>
        <w:rPr>
          <w:bCs/>
        </w:rPr>
        <w:t xml:space="preserve">Программы </w:t>
      </w:r>
      <w:r>
        <w:t>является обеспечение условий для дошкольного образования детей с задержкой психического развития с учетом их индивидуально-типологических особенностей и особых образовательных потребностей. Реализация программы предполагает психолого-педагогическую и коррекционно-развивающую поддержку позитивной абилитации и социализации, развитие личности ребенка дошкольного возраста с ЗПР; формирование и развитие компетенций, обеспечивающих преемственность между первой (дошкольной) и второй ступенью образования (начальной школой).</w:t>
      </w:r>
    </w:p>
    <w:p w14:paraId="1C6E181B">
      <w:pPr>
        <w:pStyle w:val="181"/>
        <w:spacing w:line="276" w:lineRule="auto"/>
        <w:jc w:val="both"/>
      </w:pPr>
    </w:p>
    <w:p w14:paraId="6CC08F1D">
      <w:pPr>
        <w:pStyle w:val="181"/>
        <w:spacing w:line="276" w:lineRule="auto"/>
        <w:jc w:val="both"/>
      </w:pPr>
      <w:r>
        <w:rPr>
          <w:b/>
          <w:bCs/>
        </w:rPr>
        <w:t xml:space="preserve">Задачи Программы: </w:t>
      </w:r>
    </w:p>
    <w:p w14:paraId="6DF14B17">
      <w:pPr>
        <w:pStyle w:val="181"/>
        <w:spacing w:after="164" w:line="276" w:lineRule="auto"/>
        <w:jc w:val="both"/>
      </w:pPr>
      <w:r>
        <w:t xml:space="preserve">• создание благоприятных условий для всестороннего развития и образования детей с ЗПР в соответствии с их возрастными, индивидуально-типологическими особенностями и особыми образовательными потребностями; амплификации образовательных воздействий; </w:t>
      </w:r>
    </w:p>
    <w:p w14:paraId="3228C5E3">
      <w:pPr>
        <w:pStyle w:val="181"/>
        <w:spacing w:after="164" w:line="276" w:lineRule="auto"/>
        <w:jc w:val="both"/>
      </w:pPr>
      <w:r>
        <w:t xml:space="preserve">• создание оптимальных условий для охраны и укрепления физического и психического здоровья детей с ЗПР; </w:t>
      </w:r>
    </w:p>
    <w:p w14:paraId="1B3831DB">
      <w:pPr>
        <w:pStyle w:val="181"/>
        <w:spacing w:after="164" w:line="276" w:lineRule="auto"/>
        <w:jc w:val="both"/>
      </w:pPr>
      <w:r>
        <w:t>•коррекция, предупреждение и преодоление трудностей речевого развития;</w:t>
      </w:r>
    </w:p>
    <w:p w14:paraId="060FAC70">
      <w:pPr>
        <w:pStyle w:val="181"/>
        <w:spacing w:after="164" w:line="276" w:lineRule="auto"/>
        <w:jc w:val="both"/>
      </w:pPr>
      <w:r>
        <w:t xml:space="preserve">• обеспечение психолого-педагогических условий для развития способностей и личностного потенциала каждого ребенка как субъекта отношений с другими детьми, взрослыми и окружающим миром; </w:t>
      </w:r>
    </w:p>
    <w:p w14:paraId="2B53315A">
      <w:pPr>
        <w:pStyle w:val="181"/>
        <w:spacing w:line="276" w:lineRule="auto"/>
        <w:jc w:val="both"/>
      </w:pPr>
      <w:r>
        <w:t xml:space="preserve">• целенаправленное комплексное психолого-педагогическое сопровождение ребенка с ЗПР и квалифицированная коррекция недостатков в развитии; </w:t>
      </w:r>
    </w:p>
    <w:p w14:paraId="6928EB8F">
      <w:pPr>
        <w:pStyle w:val="181"/>
        <w:spacing w:line="276" w:lineRule="auto"/>
        <w:jc w:val="both"/>
      </w:pPr>
    </w:p>
    <w:p w14:paraId="7415F644">
      <w:pPr>
        <w:pStyle w:val="181"/>
        <w:spacing w:after="167" w:line="276" w:lineRule="auto"/>
        <w:jc w:val="both"/>
      </w:pPr>
      <w:r>
        <w:t xml:space="preserve">• выстраивание индивидуального коррекционно-образовательного маршрута на основе изучения особенностей развития ребенка, его потенциальных возможностей и способностей; </w:t>
      </w:r>
    </w:p>
    <w:p w14:paraId="20957930">
      <w:pPr>
        <w:pStyle w:val="181"/>
        <w:spacing w:after="167" w:line="276" w:lineRule="auto"/>
        <w:jc w:val="both"/>
      </w:pPr>
      <w:r>
        <w:t xml:space="preserve">• подготовка детей с ЗПР ко второй ступени обучения (начальная школа) </w:t>
      </w:r>
    </w:p>
    <w:p w14:paraId="66E33AAA">
      <w:pPr>
        <w:pStyle w:val="181"/>
        <w:spacing w:after="167" w:line="276" w:lineRule="auto"/>
        <w:jc w:val="both"/>
      </w:pPr>
      <w:r>
        <w:t xml:space="preserve">• взаимодействие с семьей для обеспечения полноценного развития детей с ЗПР; оказание консультативной и методической помощи родителям в вопросах коррекционно-развивающего обучения и воспитания детей с ЗПР; </w:t>
      </w:r>
    </w:p>
    <w:p w14:paraId="42050D46">
      <w:pPr>
        <w:pStyle w:val="181"/>
        <w:spacing w:line="276" w:lineRule="auto"/>
        <w:jc w:val="both"/>
      </w:pPr>
      <w:r>
        <w:t xml:space="preserve">• обеспечение необходимых санитарно-гигиенических условий, проектирование специальной предметно-пространственной развивающей среды, создание атмосферы психологического комфорта. </w:t>
      </w:r>
    </w:p>
    <w:p w14:paraId="4EAC3944">
      <w:pPr>
        <w:pStyle w:val="181"/>
        <w:spacing w:line="276" w:lineRule="auto"/>
        <w:jc w:val="both"/>
      </w:pPr>
    </w:p>
    <w:p w14:paraId="5FBDABC2">
      <w:pPr>
        <w:pStyle w:val="181"/>
        <w:spacing w:line="276" w:lineRule="auto"/>
        <w:jc w:val="both"/>
        <w:rPr>
          <w:color w:val="auto"/>
        </w:rPr>
      </w:pPr>
    </w:p>
    <w:p w14:paraId="4961DED5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Условия реализации Программы: </w:t>
      </w:r>
    </w:p>
    <w:p w14:paraId="566C9D27">
      <w:pPr>
        <w:pStyle w:val="181"/>
        <w:spacing w:after="164" w:line="276" w:lineRule="auto"/>
        <w:jc w:val="both"/>
      </w:pPr>
      <w:r>
        <w:t xml:space="preserve">• коррекционно-развивающая направленность воспитания и обучения, способствующая как общему развитию ребенка, так и компенсации индивидуальных недостатков развития; </w:t>
      </w:r>
    </w:p>
    <w:p w14:paraId="6901E9A2">
      <w:pPr>
        <w:pStyle w:val="181"/>
        <w:spacing w:after="164" w:line="276" w:lineRule="auto"/>
        <w:jc w:val="both"/>
      </w:pPr>
      <w:r>
        <w:t xml:space="preserve">• организация образовательного процесса с учетом особых образовательных потребностей ребенка с ЗПР, выявленных в процессе специального психолого-педагогического изучения особенностей развития ребенка, его компетенций; </w:t>
      </w:r>
    </w:p>
    <w:p w14:paraId="071B88FC">
      <w:pPr>
        <w:pStyle w:val="181"/>
        <w:spacing w:after="164" w:line="276" w:lineRule="auto"/>
        <w:jc w:val="both"/>
      </w:pPr>
      <w:r>
        <w:t xml:space="preserve">• 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системы; </w:t>
      </w:r>
    </w:p>
    <w:p w14:paraId="06075703">
      <w:pPr>
        <w:pStyle w:val="181"/>
        <w:spacing w:after="164" w:line="276" w:lineRule="auto"/>
        <w:jc w:val="both"/>
      </w:pPr>
      <w:r>
        <w:t xml:space="preserve">• преемственность в работе учителя-дефектолога, учителя-логопеда, педагога-психолога, воспитателей, музыкального руководителя, инструктора по физической культуре; </w:t>
      </w:r>
    </w:p>
    <w:p w14:paraId="2E4C28C1">
      <w:pPr>
        <w:pStyle w:val="181"/>
        <w:spacing w:after="164" w:line="276" w:lineRule="auto"/>
        <w:jc w:val="both"/>
      </w:pPr>
      <w:r>
        <w:t xml:space="preserve">• «пошаговое» предъявление материала, дозирование помощи взрослого, использование специальных методов, приемов и средств, способствующих достижению минимально возможного уровня, позволяющего действовать ребенку самостоятельно; </w:t>
      </w:r>
    </w:p>
    <w:p w14:paraId="6343F47B">
      <w:pPr>
        <w:pStyle w:val="181"/>
        <w:spacing w:after="164" w:line="276" w:lineRule="auto"/>
        <w:jc w:val="both"/>
      </w:pPr>
      <w:r>
        <w:t xml:space="preserve">• проведение непрерывного мониторинга развития ребенка и качества освоения Программы в специально созданных условиях; </w:t>
      </w:r>
    </w:p>
    <w:p w14:paraId="40B59215">
      <w:pPr>
        <w:pStyle w:val="181"/>
        <w:spacing w:after="164" w:line="276" w:lineRule="auto"/>
        <w:jc w:val="both"/>
      </w:pPr>
      <w:r>
        <w:t xml:space="preserve">• сетевое взаимодействие с ПМПК и сторонними организациями (медицинскими, образовательными, общественными, социальными, научными и др.) для повышения эффективности реализации задач Программы; </w:t>
      </w:r>
    </w:p>
    <w:p w14:paraId="41344A9B">
      <w:pPr>
        <w:pStyle w:val="181"/>
        <w:spacing w:after="164" w:line="276" w:lineRule="auto"/>
        <w:jc w:val="both"/>
      </w:pPr>
      <w:r>
        <w:t xml:space="preserve">• установление продуктивного взаимодействия семьи и дошкольной образовательной организации, активизация ресурсов семьи; комплексное сопровождение семьи ребенка с ЗПР командой специалистов; </w:t>
      </w:r>
    </w:p>
    <w:p w14:paraId="2A44594E">
      <w:pPr>
        <w:pStyle w:val="181"/>
        <w:spacing w:line="276" w:lineRule="auto"/>
        <w:jc w:val="both"/>
      </w:pPr>
      <w:r>
        <w:t xml:space="preserve">• осуществление контроля эффективности </w:t>
      </w:r>
    </w:p>
    <w:p w14:paraId="64AF72F0">
      <w:pPr>
        <w:pStyle w:val="181"/>
        <w:spacing w:line="276" w:lineRule="auto"/>
        <w:jc w:val="both"/>
      </w:pPr>
      <w:r>
        <w:t xml:space="preserve">реализации Программы со стороны психолого-медико-педагогического консилиума образовательной организации. </w:t>
      </w:r>
    </w:p>
    <w:p w14:paraId="665505A8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1.1.3. Принципы и подходы к формированию Программы</w:t>
      </w:r>
    </w:p>
    <w:p w14:paraId="5CE77666">
      <w:pPr>
        <w:pStyle w:val="181"/>
        <w:spacing w:line="276" w:lineRule="auto"/>
        <w:jc w:val="both"/>
      </w:pPr>
    </w:p>
    <w:p w14:paraId="79E03607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Общие дидактические принципы и особенности их применения при реализации Программы </w:t>
      </w:r>
    </w:p>
    <w:p w14:paraId="6339525D">
      <w:pPr>
        <w:pStyle w:val="181"/>
        <w:spacing w:line="276" w:lineRule="auto"/>
        <w:jc w:val="both"/>
      </w:pPr>
      <w:r>
        <w:rPr>
          <w:i/>
          <w:iCs/>
        </w:rPr>
        <w:t xml:space="preserve">Принцип научности </w:t>
      </w:r>
      <w:r>
        <w:t xml:space="preserve">предполагает научный характер знаний, которые преподносятся детям, даже если эти знания адаптируются с учетом познавательных возможностей ребенка и носят элементарный характер. </w:t>
      </w:r>
    </w:p>
    <w:p w14:paraId="06201CF8">
      <w:pPr>
        <w:pStyle w:val="181"/>
        <w:spacing w:line="276" w:lineRule="auto"/>
        <w:jc w:val="both"/>
      </w:pPr>
      <w:r>
        <w:rPr>
          <w:i/>
          <w:iCs/>
        </w:rPr>
        <w:t>Принцип связи теории с практикой</w:t>
      </w:r>
      <w:r>
        <w:t xml:space="preserve">. Первые сведения об окружающем мире любой ребенок получает в процессе предметно-практической деятельности, в дальнейшем педагог обобщает и систематизирует этот опыт, сообщает новые сведения о предметах и явлениях. Приобретенные знания ребенок может использовать как в процессе усвоения новых знаний, так и на практике, за счет чего его деятельность поднимается на новый уровень. </w:t>
      </w:r>
    </w:p>
    <w:p w14:paraId="7DE4A142">
      <w:pPr>
        <w:pStyle w:val="181"/>
        <w:spacing w:line="276" w:lineRule="auto"/>
        <w:jc w:val="both"/>
      </w:pPr>
      <w:r>
        <w:rPr>
          <w:i/>
          <w:iCs/>
        </w:rPr>
        <w:t>Принцип активности и сознательности в обучении</w:t>
      </w:r>
      <w:r>
        <w:t>. Обучение и воспитание представляют собой двусторонние процессы. С одной стороны – объект обучающего и воспитывающего воздействия – ребенок, которого обучают и воспитывают, а с другой стороны, ребенок сам активно участвует в процессе обучения и чем выше его субъективная активность, тем лучше результат. При этом следует понимать различия между учением дошкольника и учебной деятельностью школьника</w:t>
      </w:r>
      <w:r>
        <w:rPr>
          <w:i/>
          <w:iCs/>
        </w:rPr>
        <w:t xml:space="preserve">. </w:t>
      </w:r>
      <w:r>
        <w:t xml:space="preserve">Снижение уровня субъективной активности, слабость познавательных интересов, несформированность познавательной мотивации существенно влияют на успешность освоения образовательной программы детьми с ЗПР. Педагоги должны знать об этих особенностях и строить воспитательную и образовательную работу, применяя соответствующие методы и приемы, активизирующие и стимулирующие субъективную активность детей. </w:t>
      </w:r>
    </w:p>
    <w:p w14:paraId="4FF8EA41">
      <w:pPr>
        <w:pStyle w:val="181"/>
        <w:spacing w:line="276" w:lineRule="auto"/>
        <w:jc w:val="both"/>
      </w:pPr>
      <w:r>
        <w:rPr>
          <w:i/>
          <w:iCs/>
        </w:rPr>
        <w:t xml:space="preserve">Принцип доступности </w:t>
      </w:r>
      <w:r>
        <w:t xml:space="preserve">предполагает учет возрастных и психофизиологических особенностей детей, а также учет уровня актуального развития и потенциальных возможностей каждого из них. Все обучение ребенка с ЗПР должно строиться с опорой на «зону ближайшего развития», что соответствует требованиям ФГОС ДО, и предполагает выбор образовательного содержания посильной трудности, при этом в равной мере нежелательно облегчать или чрезмерно повышать трудность предлагаемой информации. </w:t>
      </w:r>
    </w:p>
    <w:p w14:paraId="02DE62B0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</w:rPr>
        <w:t xml:space="preserve">Принцип последовательности и систематичности. </w:t>
      </w:r>
      <w:r>
        <w:t xml:space="preserve">Учет этого принципа позволяет сформировать у детей целостную систему знаний, умений, навыков. Обучение любого ребенка строится от простого к сложному, кроме того, при разработке программного содержания предусматриваются и реализуются внутрипредметные и межпредметные связи, что позволяет сформировать в сознании ребенка целостную картину мира. Образовательная программа, как правило, строится по линейно-концентрическому принципу, что позволяет расширять и </w:t>
      </w:r>
      <w:r>
        <w:rPr>
          <w:color w:val="auto"/>
        </w:rPr>
        <w:t>углублять представления и умения детей на каждом последующем этапе обучения.</w:t>
      </w:r>
    </w:p>
    <w:p w14:paraId="01464905">
      <w:pPr>
        <w:pStyle w:val="181"/>
        <w:spacing w:line="276" w:lineRule="auto"/>
        <w:jc w:val="both"/>
      </w:pPr>
      <w:r>
        <w:rPr>
          <w:i/>
          <w:iCs/>
        </w:rPr>
        <w:t xml:space="preserve">Принцип прочности усвоения знаний. </w:t>
      </w:r>
      <w:r>
        <w:t xml:space="preserve">В процессе обучения необходимо добиться прочного усвоения полученных ребенком знаний, прежде чем переходить к новому материалу. У детей с ЗПР отмечаются трудности при запоминании наглядной, и особенно словесной информации, если она не подкрепляется наглядностью и не связана с практической деятельностью.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детей. В некоторых случаях возможно обучение детей простейшим мнемотехническим приемам. </w:t>
      </w:r>
    </w:p>
    <w:p w14:paraId="3A9A09B1">
      <w:pPr>
        <w:pStyle w:val="181"/>
        <w:spacing w:line="276" w:lineRule="auto"/>
        <w:jc w:val="both"/>
      </w:pPr>
      <w:r>
        <w:rPr>
          <w:i/>
          <w:iCs/>
        </w:rPr>
        <w:t xml:space="preserve">Принцип наглядности </w:t>
      </w:r>
      <w:r>
        <w:t xml:space="preserve">предполагает организацию обучения с опорой на непосредственное восприятие предметов и явлений, при этом важно, чтобы в процессе восприятия участвовали различные органы чувств. В некоторых случаях недостаточность какой-либо сенсорной системы компенсируется за счет активизации другой. В образовательном процессе используются различные </w:t>
      </w:r>
      <w:r>
        <w:rPr>
          <w:i/>
          <w:iCs/>
        </w:rPr>
        <w:t xml:space="preserve">наглядные средства: </w:t>
      </w:r>
      <w:r>
        <w:t xml:space="preserve">предметные (реальные предметы и их копии - муляжи, макеты, куклы, игрушечные посуда, мебель, одежда, транспорт и т. д.), образные (иллюстрации, слайды, картины, фильмы), условно-символические (знаки, схемы, символы, формулы). Выбор средств наглядности зависит от характера недостатков в развитии, возраста детей, содержания образовательной программы и от этапа работы с ребенком. </w:t>
      </w:r>
    </w:p>
    <w:p w14:paraId="69CAC0FC">
      <w:pPr>
        <w:pStyle w:val="181"/>
        <w:spacing w:line="276" w:lineRule="auto"/>
        <w:jc w:val="both"/>
      </w:pPr>
      <w:r>
        <w:rPr>
          <w:i/>
          <w:iCs/>
        </w:rPr>
        <w:t>Принцип индивидуального подхода к обучению и воспитанию</w:t>
      </w:r>
      <w:r>
        <w:t xml:space="preserve">. В условиях групп комбинированной или компенсирующей направленности образовательная деятельность носит индивидуализированный характер. Малая наполняемость дошкольных групп позволяет использовать как фронтальные, так и индивидуальные формы образовательной деятельности. Индивидуальный подход предполагает создание благоприятных условий, учитывающих как индивидуальные особенности каждого ребенка (особенности высшей нервной деятельности, темперамента и формирующегося характера, скорость протекания мыслительных процессов, уровень сформированности знаний, умений и навыков, работоспособность, мотивацию, уровень развития эмоционально-волевой сферы и др.), так и типологические особенности, свойственные данной категории детей. Индивидуальный подход позволяет не исключать из образовательного процесса детей, для которых общепринятые способы коррекционного воздействия оказываются неэффективными. </w:t>
      </w:r>
    </w:p>
    <w:p w14:paraId="0BD31839">
      <w:pPr>
        <w:pStyle w:val="181"/>
        <w:spacing w:line="276" w:lineRule="auto"/>
        <w:jc w:val="both"/>
      </w:pPr>
      <w:r>
        <w:t xml:space="preserve">В работе с детьми с ЗПР не менее актуален </w:t>
      </w:r>
      <w:r>
        <w:rPr>
          <w:i/>
          <w:iCs/>
        </w:rPr>
        <w:t xml:space="preserve">дифференцированный подход </w:t>
      </w:r>
      <w:r>
        <w:t>в условиях коллективного образовательного процесса, который обусловлен наличием вариативных индивидуально-типологических особенностей даже в рамках одного варианта задержки развития.</w:t>
      </w:r>
    </w:p>
    <w:p w14:paraId="3EBA24A7">
      <w:pPr>
        <w:pStyle w:val="181"/>
        <w:spacing w:line="276" w:lineRule="auto"/>
        <w:jc w:val="both"/>
        <w:rPr>
          <w:color w:val="auto"/>
        </w:rPr>
      </w:pPr>
      <w:r>
        <w:t xml:space="preserve">В одной и той же группе могут воспитываться дети как с различными вариантами ЗПР, так и с различными особенностями проявления нарушений, с возможными </w:t>
      </w:r>
      <w:r>
        <w:rPr>
          <w:color w:val="auto"/>
        </w:rPr>
        <w:t xml:space="preserve">дополнительными недостатками в развитии. Дети будут отличаться между собой по учебно-познавательным возможностям, степени познавательной активности, особенностям поведения. Учитывая наличие в группе однородных по своим характеристикам микрогрупп, педагогу нужно для каждой из них дифференцировать содержание и организацию образовательной и коррекционной работы, учитывать темп деятельности, </w:t>
      </w:r>
    </w:p>
    <w:p w14:paraId="6F043977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>объем и сложность заданий, отбирать методы и приемы работы, формы и способы мотивации деятельности каждого ребенка.</w:t>
      </w:r>
    </w:p>
    <w:p w14:paraId="3DD2B855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Специальные принципы </w:t>
      </w:r>
    </w:p>
    <w:p w14:paraId="12C0000A">
      <w:pPr>
        <w:pStyle w:val="181"/>
        <w:spacing w:line="276" w:lineRule="auto"/>
        <w:jc w:val="both"/>
      </w:pPr>
      <w:r>
        <w:rPr>
          <w:i/>
          <w:iCs/>
        </w:rPr>
        <w:t xml:space="preserve">Принцип педагогического гуманизма и оптимизма. </w:t>
      </w:r>
      <w:r>
        <w:t xml:space="preserve">На современном этапе развития системы образования важно понимание того, что обучаться могут все дети. При этом под способностью к обучению понимается способность к освоению любых, доступных ребенку, социально и личностно значимых навыков жизненной компетенции, обеспечивающих его адаптацию. </w:t>
      </w:r>
    </w:p>
    <w:p w14:paraId="49A9D433">
      <w:pPr>
        <w:pStyle w:val="181"/>
        <w:spacing w:line="276" w:lineRule="auto"/>
        <w:jc w:val="both"/>
      </w:pPr>
      <w:r>
        <w:rPr>
          <w:i/>
          <w:iCs/>
        </w:rPr>
        <w:t xml:space="preserve">Принцип социально-адаптирующей направленности образования. </w:t>
      </w:r>
      <w:r>
        <w:t xml:space="preserve">Коррекция и компенсация недостатков развития рассматриваются в образовательном процессе не как самоцель, а как средство обеспечения ребенку с ограниченными возможностями самостоятельности и независимости в дальнейшей социальной жизни. </w:t>
      </w:r>
    </w:p>
    <w:p w14:paraId="75DDB5E3">
      <w:pPr>
        <w:pStyle w:val="181"/>
        <w:spacing w:line="276" w:lineRule="auto"/>
        <w:jc w:val="both"/>
      </w:pPr>
      <w:r>
        <w:rPr>
          <w:i/>
          <w:iCs/>
        </w:rPr>
        <w:t xml:space="preserve">Этиопатогенетический принцип. </w:t>
      </w:r>
      <w:r>
        <w:t xml:space="preserve">Для правильного построения коррекционной работы с ребенком необходимо знать этиологию (причины) и патогенез (механизмы) нарушения. У детей, особенно в дошкольном возрасте, при различной локализации нарушений возможна сходная симптоматика. 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 </w:t>
      </w:r>
    </w:p>
    <w:p w14:paraId="47CA8734">
      <w:pPr>
        <w:pStyle w:val="181"/>
        <w:spacing w:line="276" w:lineRule="auto"/>
        <w:jc w:val="both"/>
      </w:pPr>
      <w:r>
        <w:rPr>
          <w:i/>
          <w:iCs/>
        </w:rPr>
        <w:t>Принцип системного подхода к диагностике и коррекции нарушений</w:t>
      </w:r>
      <w:r>
        <w:t xml:space="preserve">. Для построения коррекционной работы необходимо правильно разобраться в структуре дефекта, определить иерархию нарушений. Любой дефект имеет системный характер.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ребенка. </w:t>
      </w:r>
    </w:p>
    <w:p w14:paraId="2185078E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</w:rPr>
        <w:t>Принцип комплексного подхода к диагностике и коррекции нарушений</w:t>
      </w:r>
      <w:r>
        <w:t xml:space="preserve">. Психолого-педагогическая диагностика является важнейшим структурным компонентом педагогического процесса. В ходе комплексного обследования, в котором участвуют различные специалисты ПМПК (врачи, педагоги-психологи, учителя-дефектологи, логопеды, воспитатели), собираются достоверные сведения о ребенке и формулируется заключение, квалифицирующее состояние </w:t>
      </w:r>
      <w:r>
        <w:rPr>
          <w:color w:val="auto"/>
        </w:rPr>
        <w:t xml:space="preserve">ребенка и характер имеющихся недостатков в его развитии. Не менее важна для квалифицированной коррекции углубленная диагностика в условиях ДОО силами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 </w:t>
      </w:r>
    </w:p>
    <w:p w14:paraId="4D522685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коррекционно-компенсирующей направленности образования. </w:t>
      </w:r>
      <w:r>
        <w:rPr>
          <w:color w:val="auto"/>
        </w:rPr>
        <w:t xml:space="preserve">Любой момент в образовании ребенка с ЗПР должен быть направлен на предупреждение и коррекцию нарушений. Этот принцип также предполагает построение образовательного процесса с использованием сохранных анализаторов, функций и систем организма в соответствии со спецификой природы недостатка развития. Реализация данного принципа обеспечивается современной системой специальных технических средств обучения и коррекции, компьютерными технологиями, особой организацией образовательного процесса. </w:t>
      </w:r>
    </w:p>
    <w:p w14:paraId="7B3A6C00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опоры на закономерности онтогенетического развития. </w:t>
      </w:r>
      <w:r>
        <w:rPr>
          <w:color w:val="auto"/>
        </w:rPr>
        <w:t xml:space="preserve">Коррекционная психолого-педагогическая работа с ребенком с ЗПР строится по принципу «замещающего онтогенеза». При реализации названного принципа следует учитывать </w:t>
      </w:r>
      <w:r>
        <w:rPr>
          <w:i/>
          <w:iCs/>
          <w:color w:val="auto"/>
        </w:rPr>
        <w:t xml:space="preserve">положение о соотношении функциональности и стадиальности детского развития. </w:t>
      </w:r>
      <w:r>
        <w:rPr>
          <w:color w:val="auto"/>
        </w:rPr>
        <w:t xml:space="preserve">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Дети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программы образовательной и коррекционной работы с одной стороны опираются на возрастные нормативы развития, а с другой - выстраиваются как уровневые программы, ориентирующиеся на исходный уровень развития познавательной деятельности, речи, деятельности детей. </w:t>
      </w:r>
    </w:p>
    <w:p w14:paraId="63A4EC06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>Принцип единства диагностики и коррекции</w:t>
      </w:r>
      <w:r>
        <w:rPr>
          <w:color w:val="auto"/>
        </w:rPr>
        <w:t xml:space="preserve">. В процессе диагностической работы с каждым ребенком следует выявить уровень развития по наиболее важным показателям, что позволит определить индивидуальный профиль развития, а также характер и степень выраженности проблем у детей данной дошкольной группы. На этой основе отбирается содержание индивидуальных и групповых программ коррекционно-развивающего обучения и воспитания. Повышаются требования к профессиональной компетентности педагогов, это предполагает способность к творческому подходу при реализации образовательных программ и программ коррекционной работы. </w:t>
      </w:r>
    </w:p>
    <w:p w14:paraId="4A7F30A0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>Принцип приоритетности коррекции каузального типа</w:t>
      </w:r>
      <w:r>
        <w:rPr>
          <w:color w:val="auto"/>
        </w:rPr>
        <w:t xml:space="preserve">. В зависимости от цели и направленности можно выделить два типа коррекции: симптоматическую и каузальную. Симптоматическая коррекция направлена на преодоление внешних проявлений трудностей развития. Каузальная – предполагает устранение причин, лежащих в основе трудностей воспитания и развития. При несомненной значимости этих типов коррекции приоритетной считается каузальная. </w:t>
      </w:r>
    </w:p>
    <w:p w14:paraId="514FBECC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единства в реализации коррекционных, профилактических и развивающих задач. </w:t>
      </w:r>
      <w:r>
        <w:rPr>
          <w:color w:val="auto"/>
        </w:rPr>
        <w:t xml:space="preserve">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возможностей. </w:t>
      </w:r>
    </w:p>
    <w:p w14:paraId="263DD46B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реализации деятельностного подхода в обучении и воспитании. </w:t>
      </w:r>
      <w:r>
        <w:rPr>
          <w:color w:val="auto"/>
        </w:rPr>
        <w:t xml:space="preserve">В рамках ведущей деятельности происходят качественные изменения в психике, которые являются центральными психическими новообразованиями возраста. Качественная перестройка обеспечивает предпосылки для перехода к новой, более сложной деятельности, знаменующей достижение нового возрастного этапа. На первом году жизни в качестве ведущей деятельности рассматривается непосредственное эмоциональное общение с близким взрослым, прежде всего с матерью. В период от года до трех лет ведущей становится предметная деятельность, от трех до семи лет – игровая, после семи лет - учебная. Реализация принципа деятельностного подхода предполагает организацию обучения с опорой на ведущую деятельность возраста. Однако нарушенное развитие характеризуется тем, что ни один из названных видов деятельности не формируется своевременно и полноценно, каждая деятельность в свою очередь нуждается в коррекционном воздействии. Поэтому реализация рассматриваемого принципа также предполагает целенаправленное формирование всех структурных компонентов любой деятельности (коммуникативной, предметной, игровой или учебной): мотивационного, целевого, ориентировочно-операционального, регуляционного. Детей обучают использованию различных алгоритмов (картинно-графических планов, технологических карт и т. д.). Для того чтобы их деятельность приобретала осознанный характер, побуждают к словесной регуляции действий: проговариванию, словесному отчету, а на завершающих этапах работы подводят к предварительному планированию. Реализуя психологическую теорию о деятельностной детерминации психики, коррекционный образовательный процесс организуется на наглядно-действенной основе. Предметно-практическая деятельность в системе коррекционно-развивающего воздействия является специфическим средством. То, чему обычного ребенка можно научить на словах, для ребенка с особыми образовательными потребностями становится доступным только в процессе собственной деятельности, специально организованной и направляемой педагогом. </w:t>
      </w:r>
    </w:p>
    <w:p w14:paraId="52088B53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ранней педагогической помощи. </w:t>
      </w:r>
      <w:r>
        <w:rPr>
          <w:color w:val="auto"/>
        </w:rPr>
        <w:t xml:space="preserve">Многие сензитивные периоды наиболее благоприятного для формирования определенных психических функций, играющие решающую роль для последующего развития ребенка, приходятся на ранний и дошкольный возраст. Если в этот период ребенок оказался в условиях эмоциональной и информационной депривации, не получал должных развивающих и стимулирующих воздействий, отставание в психомоторном и речевом развитии может быть весьма значительным. Особенно это касается детей с последствиями раннего органического поражения ЦНС. </w:t>
      </w:r>
    </w:p>
    <w:p w14:paraId="4A551004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комплексного применения </w:t>
      </w:r>
      <w:r>
        <w:rPr>
          <w:color w:val="auto"/>
        </w:rPr>
        <w:t xml:space="preserve">методов педагогического и психологического воздействия означает использование в процессе коррекционного воспитания и обучения многообразия методов, приемов, средств (методов игровой коррекции: методы арт-, сказко-, игротерапии). </w:t>
      </w:r>
    </w:p>
    <w:p w14:paraId="4D2F3D0C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развития коммуникации, речевой деятельности и языка, как средства, обеспечивающего развитие речи и мышления. </w:t>
      </w:r>
      <w:r>
        <w:rPr>
          <w:color w:val="auto"/>
        </w:rPr>
        <w:t xml:space="preserve">Нормально развивающийся ребенок с первых месяцев жизни, находясь в языковой среде и активно взаимодействуя с предметным и социальным окружением, обладает всеми необходимыми условиями для развития речи и мышления, формирования речевого поведения, освоения коммуникативных умений. На основе словесной речи продолжает развиваться общение, в значительной степени регулируется поведение. Любое нарушение умственного или физического развития отрицательно сказывается на развитии у ребенка мышления, речи, умения общаться. </w:t>
      </w:r>
    </w:p>
    <w:p w14:paraId="1C247908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личностно-ориентированного взаимодействия </w:t>
      </w:r>
      <w:r>
        <w:rPr>
          <w:color w:val="auto"/>
        </w:rPr>
        <w:t xml:space="preserve">взрослого с ребенком указывает на признание самоценности личности ребенка, необходимости активного его участия в познавательной и практической деятельности. </w:t>
      </w:r>
    </w:p>
    <w:p w14:paraId="56827059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необходимости специального педагогического руководства. </w:t>
      </w:r>
      <w:r>
        <w:rPr>
          <w:color w:val="auto"/>
        </w:rPr>
        <w:t xml:space="preserve">Познавательная деятельность ребенка с ЗПР отличается от когнитивной деятельности обычного ребенка, так как имеет качественное своеобразие формирования и протекания, отличается особым содержанием и поэтому нуждается в особой организации и способах ее реализации. Только специально подготовленный педагог, зная закономерности, особенности развития и познавательные возможности ребенка, с одной стороны, и возможные пути и способы коррекционной и компенсирующей помощи ему - с другой, может организовать процесс образовательной деятельности и управлять им. При разработке ПрАООП учитывается, что приобретение дошкольниками с ЗПР социального и познавательного опыта осуществляется как в процессе самостоятельной деятельности ребенка, так и под руководством педагогов в процессе коррекционно-развивающей работы. </w:t>
      </w:r>
    </w:p>
    <w:p w14:paraId="0C781AEA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вариативности коррекционно-развивающего образования </w:t>
      </w:r>
      <w:r>
        <w:rPr>
          <w:color w:val="auto"/>
        </w:rPr>
        <w:t xml:space="preserve">предполагает, что образовательное содержание предлагается ребенку через разные виды деятельности с учетом зон актуального и ближайшего развития ребенка, что способствует развитию, расширению как явных, так и скрытых его возможностей. </w:t>
      </w:r>
    </w:p>
    <w:p w14:paraId="11B1D956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>Принцип активного привлечения ближайшего социального окружения к работе с ребенком</w:t>
      </w:r>
      <w:r>
        <w:rPr>
          <w:color w:val="auto"/>
        </w:rPr>
        <w:t xml:space="preserve">. 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ним, поддержать ребенка в его саморазвитии и самоутверждении. </w:t>
      </w:r>
    </w:p>
    <w:p w14:paraId="1BAE5E2F">
      <w:pPr>
        <w:pStyle w:val="181"/>
        <w:spacing w:line="276" w:lineRule="auto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Подходы к построению Программы</w:t>
      </w:r>
    </w:p>
    <w:p w14:paraId="6C4F94F2">
      <w:pPr>
        <w:pStyle w:val="181"/>
        <w:spacing w:line="276" w:lineRule="auto"/>
        <w:jc w:val="both"/>
        <w:rPr>
          <w:color w:val="auto"/>
        </w:rPr>
      </w:pPr>
      <w:r>
        <w:rPr>
          <w:b/>
          <w:bCs/>
          <w:i/>
          <w:iCs/>
          <w:color w:val="auto"/>
        </w:rPr>
        <w:t>В группе обучаются дети с различными вариантами задержки психического развития.</w:t>
      </w:r>
    </w:p>
    <w:p w14:paraId="15B19205">
      <w:pPr>
        <w:pStyle w:val="181"/>
        <w:spacing w:line="276" w:lineRule="auto"/>
        <w:jc w:val="both"/>
      </w:pPr>
      <w:r>
        <w:t xml:space="preserve">Для отбора вариативного содержания образовательной работы, для осуществления мониторинга ее результатов, в Программе условно выделяется </w:t>
      </w:r>
      <w:r>
        <w:rPr>
          <w:b/>
          <w:bCs/>
          <w:i/>
          <w:iCs/>
        </w:rPr>
        <w:t xml:space="preserve">3 варианта освоения </w:t>
      </w:r>
      <w:r>
        <w:t xml:space="preserve">программы. Такая дифференциация не предполагает аттестации достижений ребенка,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вторую ступень образования. </w:t>
      </w:r>
    </w:p>
    <w:p w14:paraId="1031F1F4">
      <w:pPr>
        <w:pStyle w:val="181"/>
        <w:spacing w:line="276" w:lineRule="auto"/>
        <w:jc w:val="both"/>
      </w:pPr>
      <w:r>
        <w:t xml:space="preserve">Возможность освоения </w:t>
      </w:r>
      <w:r>
        <w:rPr>
          <w:b/>
          <w:bCs/>
          <w:i/>
          <w:iCs/>
        </w:rPr>
        <w:t xml:space="preserve">первого варианта </w:t>
      </w:r>
      <w:r>
        <w:t xml:space="preserve">образовательной программы означает устойчивую положительную динамику в развитии воспитанников в условиях целенаправленной коррекции. Однако дети по-прежнему могут нуждаться в специальных условиях, т. к. у них сохраняются специфические трудности (из-за особенностей эмоционально-волевой сферы и поведения, парциальных недостатков познавательных процессов и регуляционных компонентов деятельности и др.), тормозящие самостоятельное усвоение Программы. В случае, если ребенок после оказанной ему специальной психолого-педагогической помощи способен усваивать первый вариант, о чем свидетельствуют положительные результаты диагностики, ПМПк ДОО может рекомендовать продолжить образование по ООП ДО. Но при этом рекомендуется продолжить психологическое сопровождение на весь период дошкольного обучения. </w:t>
      </w:r>
    </w:p>
    <w:p w14:paraId="3FFEFD59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Второй вариант </w:t>
      </w:r>
      <w:r>
        <w:t xml:space="preserve">требует организации целенаправленной коррекционно-развивающей работы по преодолению недостатков регуляторной и когнитивной сфер, восполнения пробелов в усвоении знаний, умений и навыков, осваиваемых на предыдущей возрастной ступени.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воспитанника. </w:t>
      </w:r>
    </w:p>
    <w:p w14:paraId="4C67AA8A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Третий вариант </w:t>
      </w:r>
      <w:r>
        <w:t xml:space="preserve">выбирается при выраженных трудностях освоения дошкольной образовательной программы.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коррекционно-образовательных потребностей ребенка и егоиндивидуальных возможностей. Этот вариант предполагает консолидацию усилий всех педагогов сопровождения и семьи воспитанника, так как состояние ребенка требует решения широкого спектра коррекционно-развивающих задач: формирование социально приемлемого поведения, повышения познавательной мотивации и совершенствования регуляторной сферы деятельности, развития познавательных процессов и коммуникативно-речевой деятельности, а также восполнение пробелов в освоении дошкольной образовательной программы с ориентацией на индивидуальные возможности ребенка. </w:t>
      </w:r>
    </w:p>
    <w:p w14:paraId="39C31397">
      <w:pPr>
        <w:pStyle w:val="181"/>
        <w:spacing w:line="276" w:lineRule="auto"/>
        <w:jc w:val="both"/>
        <w:rPr>
          <w:color w:val="auto"/>
        </w:rPr>
      </w:pPr>
      <w:r>
        <w:t xml:space="preserve">Программой предусмотрен </w:t>
      </w:r>
      <w:r>
        <w:rPr>
          <w:b/>
          <w:bCs/>
          <w:i/>
          <w:iCs/>
        </w:rPr>
        <w:t xml:space="preserve">гибкий подход </w:t>
      </w:r>
      <w:r>
        <w:t xml:space="preserve">к отбору образовательного и коррекционно-развивающего содержания, методов и форм работы с детьми не только с учетом возрастных, но </w:t>
      </w:r>
      <w:r>
        <w:rPr>
          <w:color w:val="auto"/>
        </w:rPr>
        <w:t xml:space="preserve">и индивидуально-типологических особенностей, трудностей и образовательных потребностей. Предполагается возможность перехода от одного варианта программы к другому. </w:t>
      </w:r>
    </w:p>
    <w:p w14:paraId="594679AE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>Построение Программы основывается на комплексно-тематическом принципе.</w:t>
      </w:r>
    </w:p>
    <w:p w14:paraId="27C50F79">
      <w:pPr>
        <w:pStyle w:val="181"/>
        <w:spacing w:line="276" w:lineRule="auto"/>
        <w:jc w:val="both"/>
      </w:pPr>
      <w:r>
        <w:t xml:space="preserve">Обязательной составляющей Программы является взаимодействие с семьей воспитанника с целью повышения информированности и психолого-педагогической компетентности в вопросах, связанных с особенностями развития, а также с методами и приемами преодоления его недостатков у дошкольников с ЗПР. </w:t>
      </w:r>
    </w:p>
    <w:p w14:paraId="4D0B1B0B">
      <w:pPr>
        <w:pStyle w:val="181"/>
        <w:spacing w:line="276" w:lineRule="auto"/>
        <w:jc w:val="both"/>
      </w:pPr>
      <w:r>
        <w:t>Основными видами деятельностями являются игра, практическая, продуктивная и экспериментальная деятельности.</w:t>
      </w:r>
    </w:p>
    <w:p w14:paraId="5A26A147">
      <w:pPr>
        <w:pStyle w:val="181"/>
        <w:spacing w:line="276" w:lineRule="auto"/>
        <w:jc w:val="center"/>
      </w:pPr>
      <w:r>
        <w:rPr>
          <w:b/>
          <w:bCs/>
        </w:rPr>
        <w:t>1.2. Планируемые результаты</w:t>
      </w:r>
    </w:p>
    <w:p w14:paraId="2F7F4050">
      <w:pPr>
        <w:pStyle w:val="181"/>
        <w:spacing w:line="276" w:lineRule="auto"/>
        <w:jc w:val="center"/>
      </w:pPr>
      <w:r>
        <w:rPr>
          <w:b/>
          <w:bCs/>
        </w:rPr>
        <w:t>1.2.1. Целевые ориентиры в дошкольном возрасте</w:t>
      </w:r>
    </w:p>
    <w:p w14:paraId="0DBFD7B6">
      <w:pPr>
        <w:pStyle w:val="181"/>
        <w:spacing w:line="276" w:lineRule="auto"/>
        <w:jc w:val="center"/>
      </w:pPr>
      <w:r>
        <w:rPr>
          <w:b/>
          <w:bCs/>
        </w:rPr>
        <w:t>1.2.2. Целевые ориентиры на этапе завершения освоения Программы</w:t>
      </w:r>
    </w:p>
    <w:p w14:paraId="6E3FA30B">
      <w:pPr>
        <w:pStyle w:val="181"/>
        <w:spacing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Целевые ориентиры на этапе завершения дошкольного образования детьми с ЗПР (5- 6 лет)</w:t>
      </w:r>
    </w:p>
    <w:p w14:paraId="5685E00C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По направлению «Речевое развитие»: </w:t>
      </w:r>
    </w:p>
    <w:p w14:paraId="7188A6C1">
      <w:pPr>
        <w:pStyle w:val="181"/>
        <w:spacing w:after="164" w:line="276" w:lineRule="auto"/>
        <w:jc w:val="both"/>
      </w:pPr>
      <w:r>
        <w:t xml:space="preserve">• стремится к речевому общению; участвует в диалоге; </w:t>
      </w:r>
    </w:p>
    <w:p w14:paraId="2C52B132">
      <w:pPr>
        <w:pStyle w:val="181"/>
        <w:spacing w:after="164" w:line="276" w:lineRule="auto"/>
        <w:jc w:val="both"/>
      </w:pPr>
      <w:r>
        <w:t xml:space="preserve">• обладает значительно возросшим объемом понимания речи и звуко-произносительными возможностями; </w:t>
      </w:r>
    </w:p>
    <w:p w14:paraId="2BE384AC">
      <w:pPr>
        <w:pStyle w:val="181"/>
        <w:spacing w:after="164" w:line="276" w:lineRule="auto"/>
        <w:jc w:val="both"/>
      </w:pPr>
      <w:r>
        <w:t xml:space="preserve">• осваивает основные лексико-грамматические средства языка; употребляет все части речи, усваивает значения новых слов на основе знаний о предметах и явлениях окружающего мира; обобщающие понятия в соответствии с возрастными возможностями; проявляет словотворчество; </w:t>
      </w:r>
    </w:p>
    <w:p w14:paraId="53FB1497">
      <w:pPr>
        <w:pStyle w:val="181"/>
        <w:spacing w:after="164" w:line="276" w:lineRule="auto"/>
        <w:jc w:val="both"/>
      </w:pPr>
      <w:r>
        <w:t xml:space="preserve">• умеет строить простые и осваивает построение распространенных предложений разных моделей; </w:t>
      </w:r>
    </w:p>
    <w:p w14:paraId="1AD4DD0D">
      <w:pPr>
        <w:pStyle w:val="181"/>
        <w:spacing w:after="164" w:line="276" w:lineRule="auto"/>
        <w:jc w:val="both"/>
      </w:pPr>
      <w:r>
        <w:t xml:space="preserve">• может строить монологические высказывания, которые приобретают большую цельность и связность: составлять небольшой рассказы по серии сюжетных картинок или по сюжетной картинке с опорой на основе примеров из личного опыта; </w:t>
      </w:r>
    </w:p>
    <w:p w14:paraId="7172F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умеет выделять нужный звук в слове, определять место этого звука;</w:t>
      </w:r>
    </w:p>
    <w:p w14:paraId="00E135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может пересказать текст из трех-четырех простых предложений с опорой на картинку и небольшой помощью взрослого, пытается использовать сложносочиненные предложения  может составить описательный рассказ по вопросам и опорным схемам или картинкам;</w:t>
      </w:r>
    </w:p>
    <w:p w14:paraId="705E32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различает нарушенные и ненарушенные в произношении звуки, владеет простыми формами фонематического анализа; </w:t>
      </w:r>
    </w:p>
    <w:p w14:paraId="12BC2B4B">
      <w:pPr>
        <w:pStyle w:val="181"/>
        <w:spacing w:after="164" w:line="276" w:lineRule="auto"/>
        <w:jc w:val="both"/>
      </w:pPr>
      <w:r>
        <w:rPr>
          <w:rFonts w:ascii="Symbol" w:hAnsi="Symbol" w:eastAsia="Symbol" w:cs="Symbol"/>
        </w:rPr>
        <w:t></w:t>
      </w:r>
      <w:r>
        <w:t xml:space="preserve"> речь ребенка интонирована;</w:t>
      </w:r>
    </w:p>
    <w:p w14:paraId="4F1FE364">
      <w:pPr>
        <w:pStyle w:val="181"/>
        <w:spacing w:line="276" w:lineRule="auto"/>
        <w:jc w:val="both"/>
      </w:pPr>
      <w:r>
        <w:t xml:space="preserve">• знаком с произведениями детской литературы, проявляет к ним интерес; знает и умеет пересказывать сказки, рассказывать стихи. </w:t>
      </w:r>
    </w:p>
    <w:p w14:paraId="4E0402AD">
      <w:pPr>
        <w:pStyle w:val="181"/>
        <w:spacing w:line="276" w:lineRule="auto"/>
        <w:jc w:val="center"/>
      </w:pPr>
    </w:p>
    <w:p w14:paraId="7AB13865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1.3. Развивающее оценивание качества образовательной деятельности</w:t>
      </w:r>
    </w:p>
    <w:p w14:paraId="25BAB589">
      <w:pPr>
        <w:pStyle w:val="181"/>
        <w:spacing w:line="276" w:lineRule="auto"/>
        <w:jc w:val="center"/>
      </w:pPr>
      <w:r>
        <w:rPr>
          <w:b/>
          <w:bCs/>
        </w:rPr>
        <w:t>по Программе</w:t>
      </w:r>
    </w:p>
    <w:p w14:paraId="0EEF8E18">
      <w:pPr>
        <w:pStyle w:val="181"/>
        <w:spacing w:line="276" w:lineRule="auto"/>
        <w:jc w:val="both"/>
      </w:pPr>
    </w:p>
    <w:p w14:paraId="06BFB51D">
      <w:pPr>
        <w:pStyle w:val="181"/>
        <w:spacing w:line="276" w:lineRule="auto"/>
        <w:jc w:val="both"/>
      </w:pPr>
      <w:r>
        <w:t xml:space="preserve">Программой не предусматривается оценивание качества образовательной деятельности на основе достижения детьми с ЗПР планируемых результатов освоения Программы. Целевые ориентиры, представленные в Программе: </w:t>
      </w:r>
    </w:p>
    <w:p w14:paraId="156DBC32">
      <w:pPr>
        <w:pStyle w:val="181"/>
        <w:spacing w:after="166" w:line="276" w:lineRule="auto"/>
        <w:jc w:val="both"/>
      </w:pPr>
      <w:r>
        <w:t xml:space="preserve">• не подлежат непосредственной оценке; </w:t>
      </w:r>
    </w:p>
    <w:p w14:paraId="4ED10353">
      <w:pPr>
        <w:pStyle w:val="181"/>
        <w:spacing w:line="276" w:lineRule="auto"/>
        <w:jc w:val="both"/>
      </w:pPr>
      <w:r>
        <w:t xml:space="preserve">• не являются непосредственным основанием оценки как итогового, так и </w:t>
      </w:r>
    </w:p>
    <w:p w14:paraId="6B592012">
      <w:pPr>
        <w:pStyle w:val="181"/>
        <w:spacing w:after="167" w:line="276" w:lineRule="auto"/>
        <w:jc w:val="both"/>
      </w:pPr>
      <w:r>
        <w:t xml:space="preserve">промежуточного уровня развития детей с ЗПР; </w:t>
      </w:r>
    </w:p>
    <w:p w14:paraId="2A222E93">
      <w:pPr>
        <w:pStyle w:val="181"/>
        <w:spacing w:after="167" w:line="276" w:lineRule="auto"/>
        <w:jc w:val="both"/>
      </w:pPr>
      <w:r>
        <w:t xml:space="preserve">• не позволяют формально сравнивать реальные достижения детей с ЗПР и детей без нарушений в развитии; </w:t>
      </w:r>
    </w:p>
    <w:p w14:paraId="3A93CC3E">
      <w:pPr>
        <w:pStyle w:val="181"/>
        <w:spacing w:line="276" w:lineRule="auto"/>
        <w:jc w:val="both"/>
      </w:pPr>
      <w:r>
        <w:t xml:space="preserve">• не являются непосредственным основанием при оценке качества образования. </w:t>
      </w:r>
    </w:p>
    <w:p w14:paraId="3398A541">
      <w:pPr>
        <w:pStyle w:val="181"/>
        <w:spacing w:line="276" w:lineRule="auto"/>
        <w:jc w:val="both"/>
      </w:pPr>
      <w:r>
        <w:t xml:space="preserve">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развития. </w:t>
      </w:r>
    </w:p>
    <w:p w14:paraId="39BF6AE7">
      <w:pPr>
        <w:pStyle w:val="181"/>
        <w:spacing w:line="276" w:lineRule="auto"/>
        <w:jc w:val="both"/>
      </w:pPr>
      <w:r>
        <w:t>Дети с ЗПР исходно могут демонстрировать качественно неоднородные уровни двигательного, речевого, познавательного и социального развития. Поэтому целевые ориентиры должны учитывать не только возраст ребенка, но и уровень его развития, степень выраженности различных нарушений, а также индивидуально-типологические особенности.</w:t>
      </w:r>
    </w:p>
    <w:p w14:paraId="4DC907F0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>Средствами получения адекватной картины развития детей и их образовательных достижений являются мониторинг речевого развития ребёнка.</w:t>
      </w:r>
    </w:p>
    <w:p w14:paraId="64D9408C">
      <w:pPr>
        <w:pStyle w:val="181"/>
        <w:spacing w:line="276" w:lineRule="auto"/>
        <w:jc w:val="both"/>
        <w:rPr>
          <w:rFonts w:eastAsia="Calibri"/>
        </w:rPr>
      </w:pPr>
      <w:r>
        <w:rPr>
          <w:rFonts w:eastAsia="Calibri"/>
        </w:rPr>
        <w:t>Данный блок работы представляет собой следующие этапы:</w:t>
      </w:r>
    </w:p>
    <w:p w14:paraId="283C6D79">
      <w:pPr>
        <w:pStyle w:val="19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Стартовая логопедическая диагностика (</w:t>
      </w:r>
      <w:r>
        <w:rPr>
          <w:rFonts w:ascii="Times New Roman" w:hAnsi="Times New Roman" w:cs="Times New Roman"/>
          <w:sz w:val="24"/>
          <w:szCs w:val="24"/>
          <w:lang w:eastAsia="ru-RU"/>
        </w:rPr>
        <w:t>выявление детей с речевыми нарушениями, планирование коррекционно-развивающей работы) проводится в первые две недели сентября.</w:t>
      </w:r>
    </w:p>
    <w:p w14:paraId="041E285F">
      <w:pPr>
        <w:pStyle w:val="197"/>
        <w:numPr>
          <w:ilvl w:val="0"/>
          <w:numId w:val="1"/>
        </w:num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Промежуточная диагностика (определение эффективности логопедической работы и корректирование планов индивидуального воздействия) проводится в январе. Итоги промежуточной диагностики отражаются в речевой карте ребёнка.</w:t>
      </w:r>
    </w:p>
    <w:p w14:paraId="4DE40CC5">
      <w:pPr>
        <w:pStyle w:val="197"/>
        <w:numPr>
          <w:ilvl w:val="0"/>
          <w:numId w:val="1"/>
        </w:numPr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Заключительная логопедическая диагностика </w:t>
      </w:r>
      <w:r>
        <w:rPr>
          <w:rFonts w:ascii="Times New Roman" w:hAnsi="Times New Roman" w:eastAsia="Calibri" w:cs="Times New Roman"/>
          <w:sz w:val="24"/>
          <w:szCs w:val="24"/>
        </w:rPr>
        <w:t>проводится в апреле. Итоги заключительной диагностики так же отражаются в речевой карте ребёнка.</w:t>
      </w:r>
    </w:p>
    <w:p w14:paraId="253D76EF">
      <w:pPr>
        <w:spacing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Диагностическое обследование проводится учителем-логопедом.</w:t>
      </w:r>
    </w:p>
    <w:p w14:paraId="33923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Интересующие сведения можно получить при использовании таких методов, как непосредственная беседа с родителями ребёнка, педагогическое наблюдение, беседа с ребенком, использование диагностического дидактического материала.</w:t>
      </w:r>
    </w:p>
    <w:p w14:paraId="2D1E3D8A">
      <w:pPr>
        <w:pStyle w:val="181"/>
        <w:spacing w:line="276" w:lineRule="auto"/>
        <w:jc w:val="both"/>
        <w:rPr>
          <w:color w:val="FF0000"/>
        </w:rPr>
      </w:pPr>
    </w:p>
    <w:p w14:paraId="7C9384D3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Обобщенные и верифицированные результаты могут стать основанием для внесения поправок в Программу с учетом регионального компонента. </w:t>
      </w:r>
    </w:p>
    <w:p w14:paraId="2950D9FB">
      <w:pPr>
        <w:pStyle w:val="181"/>
        <w:spacing w:line="276" w:lineRule="auto"/>
        <w:jc w:val="both"/>
      </w:pPr>
      <w: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Организации, предоставляя обратную связь о качестве образовательных процессов Организации.</w:t>
      </w:r>
    </w:p>
    <w:p w14:paraId="7E036E7C">
      <w:pPr>
        <w:pStyle w:val="181"/>
        <w:spacing w:line="276" w:lineRule="auto"/>
        <w:jc w:val="both"/>
        <w:rPr>
          <w:color w:val="auto"/>
        </w:rPr>
      </w:pPr>
    </w:p>
    <w:p w14:paraId="7DF2B5D9">
      <w:pPr>
        <w:pStyle w:val="181"/>
        <w:spacing w:line="276" w:lineRule="auto"/>
        <w:jc w:val="center"/>
      </w:pPr>
      <w:r>
        <w:rPr>
          <w:b/>
          <w:bCs/>
        </w:rPr>
        <w:t>II. СОДЕРЖАТЕЛЬНЫЙ РАЗДЕЛ</w:t>
      </w:r>
    </w:p>
    <w:p w14:paraId="6DEEF0BA">
      <w:pPr>
        <w:pStyle w:val="181"/>
        <w:spacing w:line="276" w:lineRule="auto"/>
        <w:jc w:val="center"/>
      </w:pPr>
      <w:r>
        <w:rPr>
          <w:b/>
          <w:bCs/>
        </w:rPr>
        <w:t>2.1. Общие положения</w:t>
      </w:r>
    </w:p>
    <w:p w14:paraId="57FCF13D">
      <w:pPr>
        <w:pStyle w:val="181"/>
        <w:spacing w:line="276" w:lineRule="auto"/>
        <w:jc w:val="both"/>
      </w:pPr>
      <w:r>
        <w:t xml:space="preserve">В соответствии с приказом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образовательная деятельность с детьми с задержкой психического развития осуществляется в группах, имеющих компенсирующую, комбинированную или общеразвивающую направленность. </w:t>
      </w:r>
    </w:p>
    <w:p w14:paraId="58FA542E">
      <w:pPr>
        <w:spacing w:after="0"/>
        <w:ind w:firstLine="709"/>
        <w:jc w:val="both"/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Коррекционно-образовательная деятельность направлена на овладение фонетическим строем русского языка, развитие фонематического восприятия, лексико-грамматических категорий языка, развитие связной речи, формирование коммуникативных способностей, речевого и общего психического развития ребёнка дошкольного возраста с задержкой психического развития, как основы успешного овладения чтением и письмом в дальнейшем при обучении в школе, а так же его социализации.  </w:t>
      </w:r>
    </w:p>
    <w:p w14:paraId="38E75F7B">
      <w:pPr>
        <w:pStyle w:val="181"/>
        <w:spacing w:line="276" w:lineRule="auto"/>
        <w:jc w:val="both"/>
      </w:pPr>
      <w:r>
        <w:t>Коррекционно-развивающая работа строится с учетом особых образовательных потребностей детей с ЗПР и заключений психолого-медико-педагогической комиссии.</w:t>
      </w:r>
    </w:p>
    <w:p w14:paraId="021DE775">
      <w:pPr>
        <w:pStyle w:val="181"/>
        <w:spacing w:line="276" w:lineRule="auto"/>
        <w:jc w:val="both"/>
      </w:pPr>
      <w:r>
        <w:t>Основанием для направления ребёнка на ТПМПк  является результат логопедической диагностики, который заносится в речевую карту ребёнка.</w:t>
      </w:r>
    </w:p>
    <w:p w14:paraId="7B15C7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 – логопедом разрабатываются:</w:t>
      </w:r>
    </w:p>
    <w:p w14:paraId="5F2A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развитию лексико-грамматической стороны речи;</w:t>
      </w:r>
    </w:p>
    <w:p w14:paraId="685473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планы по коррекции звуковой стороны речи каждого ребёнка. </w:t>
      </w:r>
    </w:p>
    <w:p w14:paraId="4082B5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для детей с ЗПР начинается первого сентября, длится девять месяцев (до первого июня) и условно делится на два периода:                                </w:t>
      </w:r>
    </w:p>
    <w:p w14:paraId="02363304">
      <w:pPr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I период — сентябрь, октябрь, ноябрь, декабрь;                                                                              II период — январь, февраль март, апрель, май;</w:t>
      </w:r>
    </w:p>
    <w:p w14:paraId="5B8B81AF">
      <w:pPr>
        <w:pStyle w:val="181"/>
        <w:spacing w:line="276" w:lineRule="auto"/>
        <w:jc w:val="both"/>
        <w:rPr>
          <w:b/>
          <w:bCs/>
          <w:i/>
          <w:iCs/>
        </w:rPr>
      </w:pPr>
      <w:r>
        <w:rPr>
          <w:b/>
          <w:bCs/>
        </w:rPr>
        <w:t xml:space="preserve">2.2. Содержание логопедической деятельности с детьми дошкольного возраста (старшая группа) с задержкой психического развития в области </w:t>
      </w:r>
      <w:r>
        <w:rPr>
          <w:b/>
          <w:bCs/>
          <w:i/>
          <w:iCs/>
        </w:rPr>
        <w:t>Речевое развитие</w:t>
      </w:r>
    </w:p>
    <w:p w14:paraId="0F638537">
      <w:pPr>
        <w:pStyle w:val="181"/>
        <w:spacing w:line="276" w:lineRule="auto"/>
        <w:jc w:val="both"/>
      </w:pPr>
      <w:r>
        <w:t>Коррекционно-развивающая работы проходит четыре этапа.</w:t>
      </w:r>
    </w:p>
    <w:p w14:paraId="66EE35C8">
      <w:pPr>
        <w:pStyle w:val="181"/>
        <w:spacing w:line="276" w:lineRule="auto"/>
        <w:jc w:val="both"/>
      </w:pPr>
      <w:r>
        <w:t xml:space="preserve"> </w:t>
      </w:r>
      <w:r>
        <w:rPr>
          <w:i/>
        </w:rPr>
        <w:t>1 этап:</w:t>
      </w:r>
      <w:r>
        <w:t xml:space="preserve"> Диагностический Задачи этапа: 1.Сбор анамнестических данных посредством изучения медицинской и педагогической документации ребёнка. 2.Проведение процедуры психолого-педагогической и логопедической диагностики детей: исследование состояния речевых и психических функций ребёнка, уточнение структуры речевого дефекта, изучение личностных качеств детей, определение наличия и степени фиксации на речевом дефекте. Результат: Определение структуры речевого дефекта каждого ребёнка, задач коррекционной работы, заполнение речевых карт.</w:t>
      </w:r>
    </w:p>
    <w:p w14:paraId="1C02D525">
      <w:pPr>
        <w:pStyle w:val="181"/>
        <w:spacing w:line="276" w:lineRule="auto"/>
        <w:jc w:val="both"/>
      </w:pPr>
      <w:r>
        <w:rPr>
          <w:i/>
        </w:rPr>
        <w:t>2 этап:</w:t>
      </w:r>
      <w:r>
        <w:t xml:space="preserve"> Подготовительный Задачи этапа: 1.Определение содержания деятельности по реализации задач коррекционно образовательной деятельности, формирование подгрупп для занятий в соответствии с уровнем сформированных речевых и психических функций и возраста детей. 2.Пополнение фонда логопедического кабинета учебно-методическими пособиями, наглядным дидактическим материалом в соответствии с составленными планами работы. 3.Формирование информационной готовности педагогов МБДОУ и родителей к проведению эффективной коррекционно- педагогической работы с детьми. 4. Индивидуальное консультирование родителей – знакомство с данными логопедического исследования, структурой дефекта, определение задач совместной помощи ребёнку в преодолении данного нарушения, рекомендации по организации деятельности ребёнка вне детского сада, сделав воспитание ребенка в семье и в детском саду более последовательным и эффективным. Результат: Составление индивидуальных программ коррекции речевого и психического нарушения в соответствии с учётом данных, полученных в ходе логопедического исследования, программ взаимодействия с педагогами и родителями ребенка.</w:t>
      </w:r>
    </w:p>
    <w:p w14:paraId="730120E6">
      <w:pPr>
        <w:pStyle w:val="181"/>
        <w:spacing w:line="276" w:lineRule="auto"/>
        <w:jc w:val="both"/>
      </w:pPr>
      <w:r>
        <w:rPr>
          <w:i/>
        </w:rPr>
        <w:t>3 этап:</w:t>
      </w:r>
      <w:r>
        <w:t xml:space="preserve"> Коррекционный Задачи этапа: 1.Реализация задач, определённых в индивидуальных или подгрупповых коррекционных программах. 2.Психолого-педагогический и логопедический мониторинг, аналитические справки по результатам работы. 3.Согласование, уточнение и корректировка меры и характера коррекционно-педагогического влияния субъектов коррекционно- образовательного процесса. 4.Индивидуальное консультирование родителей о ходе коррекционного процесса, посещение ими индивидуальных занятий, овладением приёмами автоматизации корректируемых звуков. 5.Взаимодействие с педагогами по тетрадям и папкам взаимодействия, проведение консультаций. Результат: Достижение определённого позитивного эффекта в устранении у детей отклонений в речевом и психическом развитии.</w:t>
      </w:r>
    </w:p>
    <w:p w14:paraId="5A983F9F">
      <w:pPr>
        <w:pStyle w:val="181"/>
        <w:spacing w:line="276" w:lineRule="auto"/>
        <w:jc w:val="both"/>
      </w:pPr>
      <w:r>
        <w:rPr>
          <w:i/>
        </w:rPr>
        <w:t>4 этап:</w:t>
      </w:r>
      <w:r>
        <w:t xml:space="preserve"> Итоговый Задачи этапа: 1.Проведение диагностической процедуры логопедического исследования состояния речевых и неречевых функций ребёнка – оценка динамики, качества и устойчивости результатов коррекционной работы с детьми. 2.Определение дальнейших образовательных (коррекционно-образовательных) перспектив детей, выпускников ДОУ.</w:t>
      </w:r>
    </w:p>
    <w:p w14:paraId="0FEE5DCD">
      <w:pPr>
        <w:pStyle w:val="181"/>
        <w:spacing w:line="276" w:lineRule="auto"/>
        <w:jc w:val="both"/>
      </w:pPr>
      <w:r>
        <w:t>Результат: решение о прекращении логопедической работы с ребёнком, изменении её характера или продолжении логопедической работы.</w:t>
      </w:r>
    </w:p>
    <w:p w14:paraId="096439C3">
      <w:pPr>
        <w:pStyle w:val="181"/>
        <w:spacing w:line="276" w:lineRule="auto"/>
        <w:jc w:val="both"/>
      </w:pPr>
    </w:p>
    <w:p w14:paraId="559ACD7C">
      <w:pPr>
        <w:pStyle w:val="181"/>
        <w:spacing w:line="276" w:lineRule="auto"/>
        <w:jc w:val="both"/>
      </w:pPr>
      <w:r>
        <w:t>Индивидуальные занятия направлены на осуществление коррекции индивидуальных речевых и психических недостатков психофизического развития воспитанников, создающие определённые трудности в овладении общеобразовательной программой. Индивидуальные занятия с ребенком в старшей группе проводятся 2-3 раза в неделю. На основании речевой карты на каждого ребенка, планируется индивидуальный образовательный маршрут с перспективным планом работы на учебный год, где отражены направления коррекционной работы, которые позволяют устранить выявленные в ходе логопедического обследования нарушения речевой и психической деятельности и пробелы в знаниях, умениях, навыках ребёнка с ЗПР. Это позволяет повысить эффективность занятий и осуществлять личностно-ориентированный подход в обучении и воспитании.</w:t>
      </w:r>
    </w:p>
    <w:p w14:paraId="081B94BC">
      <w:pPr>
        <w:pStyle w:val="181"/>
        <w:spacing w:line="276" w:lineRule="auto"/>
        <w:jc w:val="both"/>
      </w:pPr>
      <w:r>
        <w:t>Содержание коррекционно-логопедической работы в старшей логопедической группе с детьми 5-6 лет с ЗПР.</w:t>
      </w:r>
    </w:p>
    <w:p w14:paraId="4CE4CCEC">
      <w:pPr>
        <w:pStyle w:val="181"/>
        <w:spacing w:line="276" w:lineRule="auto"/>
        <w:jc w:val="both"/>
      </w:pPr>
      <w:r>
        <w:t>Учебный год обучения условно делится на 4 периода, каждый из которых имеет свою продолжительность, отличается задачами, содержанием и объемом усваиваемого материала. В данной программе каждый период обучения соответствует одному времени года, за исключением IV периода (июнь). В июне проводятся только индивидуальные занятия. Фронтальные логопедические занятия проводятся по периодам: I период —сентябрь, октябрь, ноябрь. II период - декабрь, январь, февраль. III период - март, апрель, май. IV период - июнь.</w:t>
      </w:r>
    </w:p>
    <w:p w14:paraId="21644FEC">
      <w:pPr>
        <w:pStyle w:val="181"/>
        <w:spacing w:line="276" w:lineRule="auto"/>
        <w:jc w:val="both"/>
      </w:pPr>
      <w:r>
        <w:t xml:space="preserve"> I ПЕРИОД ОБУЧЕНИЯ (сентябрь, октябрь, ноябрь) После проведения двухнедельного обследования, оформления документации и составления календарно-тематического планирования логопед приступает к групповым коррекционным и индивидуальным занятиям. В этот период логопед проводит занятия по формированию лексико-грамматических средств языка и развитию связной речи. Работа проводится по нескольким направлениям.</w:t>
      </w:r>
    </w:p>
    <w:p w14:paraId="5B51133D">
      <w:pPr>
        <w:pStyle w:val="181"/>
        <w:spacing w:line="276" w:lineRule="auto"/>
        <w:jc w:val="both"/>
      </w:pPr>
      <w:r>
        <w:rPr>
          <w:i/>
        </w:rPr>
        <w:t>РАЗВИТИЕ РЕЧИ Развитие импрессивной речи</w:t>
      </w:r>
      <w:r>
        <w:t xml:space="preserve"> </w:t>
      </w:r>
    </w:p>
    <w:p w14:paraId="3292D302">
      <w:pPr>
        <w:pStyle w:val="181"/>
        <w:spacing w:line="276" w:lineRule="auto"/>
        <w:jc w:val="both"/>
      </w:pPr>
      <w:r>
        <w:t>Задачи: Развитие понимания речи.</w:t>
      </w:r>
    </w:p>
    <w:p w14:paraId="16016E8A">
      <w:pPr>
        <w:pStyle w:val="181"/>
        <w:spacing w:line="276" w:lineRule="auto"/>
        <w:jc w:val="both"/>
      </w:pPr>
      <w:r>
        <w:t>1. Продолжать обучение пониманию и выполнению многоступенчатой инструкции логопеда.</w:t>
      </w:r>
    </w:p>
    <w:p w14:paraId="203D5273">
      <w:pPr>
        <w:pStyle w:val="181"/>
        <w:spacing w:line="276" w:lineRule="auto"/>
        <w:jc w:val="both"/>
      </w:pPr>
      <w:r>
        <w:t xml:space="preserve"> 2. Продолжать обучение пониманию простых распространенных предложений, сказок, детских стихов и рассказов.</w:t>
      </w:r>
    </w:p>
    <w:p w14:paraId="601C2CF9">
      <w:pPr>
        <w:pStyle w:val="181"/>
        <w:spacing w:line="276" w:lineRule="auto"/>
        <w:jc w:val="both"/>
      </w:pPr>
      <w:r>
        <w:rPr>
          <w:i/>
        </w:rPr>
        <w:t xml:space="preserve"> Развитие импрессивного словаря.</w:t>
      </w:r>
      <w:r>
        <w:t xml:space="preserve"> 1. Развивать понимание значения слов, выраженных существительными, изучаемых лексических тем этого периода. 2. Развивать понимание значения прилагательных: качественных, относительных, притяжательных, образованных простым способом, и глаголов настоящего и прошедшего времени.</w:t>
      </w:r>
    </w:p>
    <w:p w14:paraId="6778236E">
      <w:pPr>
        <w:pStyle w:val="181"/>
        <w:spacing w:line="276" w:lineRule="auto"/>
        <w:jc w:val="both"/>
      </w:pPr>
      <w:r>
        <w:t xml:space="preserve"> </w:t>
      </w:r>
      <w:r>
        <w:rPr>
          <w:i/>
        </w:rPr>
        <w:t>Развитие грамматического строя.</w:t>
      </w:r>
      <w:r>
        <w:t xml:space="preserve"> 1. Знакомить с предлогами у, без, на, в. 2. Развивать понимание падежных окончаний существительных во всех косвенных падежах. 3. Развивать понимание согласования прилагательных с существительными в роде и числе. </w:t>
      </w:r>
      <w:r>
        <w:rPr>
          <w:i/>
        </w:rPr>
        <w:t>Развитие экспрессивной речи</w:t>
      </w:r>
      <w:r>
        <w:t xml:space="preserve"> Задачи: Развитие навыков фонематического слуха, восприятия, анализа и синтеза. </w:t>
      </w:r>
    </w:p>
    <w:p w14:paraId="6BA084E1">
      <w:pPr>
        <w:pStyle w:val="181"/>
        <w:spacing w:line="276" w:lineRule="auto"/>
        <w:jc w:val="both"/>
      </w:pPr>
      <w:r>
        <w:t>1. Учить выделять гласные а, у из ряда гласных.</w:t>
      </w:r>
    </w:p>
    <w:p w14:paraId="3970B897">
      <w:pPr>
        <w:pStyle w:val="181"/>
        <w:spacing w:line="276" w:lineRule="auto"/>
        <w:jc w:val="both"/>
      </w:pPr>
      <w:r>
        <w:t>2. Упражнять в анализе звуковых сочетаний гласных ау, уа.</w:t>
      </w:r>
    </w:p>
    <w:p w14:paraId="4140D313">
      <w:pPr>
        <w:pStyle w:val="181"/>
        <w:spacing w:line="276" w:lineRule="auto"/>
        <w:jc w:val="both"/>
      </w:pPr>
      <w:r>
        <w:t xml:space="preserve">3. Учить выделять ударные гласные а, у в открытых и закрытых слогах. </w:t>
      </w:r>
    </w:p>
    <w:p w14:paraId="3BC2001E">
      <w:pPr>
        <w:pStyle w:val="181"/>
        <w:spacing w:line="276" w:lineRule="auto"/>
        <w:jc w:val="both"/>
      </w:pPr>
      <w:r>
        <w:t xml:space="preserve">4. Учить называть основные отличительные признаки речевых и неречевых звуков. </w:t>
      </w:r>
    </w:p>
    <w:p w14:paraId="03A2F59B">
      <w:pPr>
        <w:pStyle w:val="181"/>
        <w:spacing w:line="276" w:lineRule="auto"/>
        <w:jc w:val="both"/>
      </w:pPr>
      <w:r>
        <w:t>5. Учить обозначать гласные звуки а, у при помощи фишки.</w:t>
      </w:r>
    </w:p>
    <w:p w14:paraId="50856593">
      <w:pPr>
        <w:pStyle w:val="181"/>
        <w:spacing w:line="276" w:lineRule="auto"/>
        <w:jc w:val="both"/>
      </w:pPr>
      <w:r>
        <w:t xml:space="preserve"> </w:t>
      </w:r>
      <w:r>
        <w:rPr>
          <w:i/>
        </w:rPr>
        <w:t>Развитие навыков слогового анализа и синтеза.</w:t>
      </w:r>
      <w:r>
        <w:t xml:space="preserve"> 1. Продолжить работу по формированию правильного физиологического и речевого дыхания. 2. Формировать мягкую атаку голоса при произнесении гласных звуков; работать над плавностью речи. 3. Учить изменять силу голоса: говорить громко, тихо, шепотом. 4. Начать работу над четкостью речи. 5. Продолжать работу над интонационной стороной речи, совершенствовать реакцию на мимику. </w:t>
      </w:r>
    </w:p>
    <w:p w14:paraId="1735DDE0">
      <w:pPr>
        <w:pStyle w:val="181"/>
        <w:spacing w:line="276" w:lineRule="auto"/>
        <w:jc w:val="both"/>
      </w:pPr>
      <w:r>
        <w:rPr>
          <w:i/>
        </w:rPr>
        <w:t>Развитие звукопроизношения.</w:t>
      </w:r>
      <w:r>
        <w:t xml:space="preserve"> 1. Закреплять в речи чистое произношение гласных звуков, а также согласных б, п, н, м, т, д, г, к, х, в, ф. 2. С помощью упражнений общей артикуляционной гимнастики, артикуляционного массажа и специальной артикуляционной гимнастики начать подготовку артикуляционного аппарата к формированию правильной артикуляции звуков всех групп. 3. Формировать правильную артикуляцию свистящих звуков и начать их автоматизацию. </w:t>
      </w:r>
    </w:p>
    <w:p w14:paraId="07E71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Обогащение словаря. Лексические темы</w:t>
      </w:r>
      <w:r>
        <w:rPr>
          <w:rFonts w:ascii="Times New Roman" w:hAnsi="Times New Roman" w:cs="Times New Roman"/>
          <w:sz w:val="24"/>
          <w:szCs w:val="24"/>
        </w:rPr>
        <w:t>: Детский сад; Овощи. Фрукты. Сад. Огород; Лес. Осень. Грибы и ягоды. Кто как готовится к зиме.; Наш край родной. Неделя родины. ; Школа. Школьные принадлежности; Золотая осень; Транспорт. Виды транспорта. Профессии на транспорте.; ПДД; Мебель. Электроприборы; Семья.</w:t>
      </w:r>
    </w:p>
    <w:p w14:paraId="16283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Вводить в речь существительные, глаголы, прилагательные, наречия и закреплять употребление уже знакомых</w:t>
      </w:r>
    </w:p>
    <w:p w14:paraId="06B38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ознакомлении с новыми словами необходимо учитывать индивидуальные речевые возможности детей; возможно, часть словаря удастся закрепить только в пассиве. </w:t>
      </w:r>
    </w:p>
    <w:p w14:paraId="2E622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Закреплять умение делать обобщение по всем пройденным темам.2. Закреплять умение использовать в речи слова, образованные при помощи суффиксов -к-, -ок-, -ик-, -чк-, -очк-, -ечк- и т. д. и приставок по-, в-, на-, под-, у-, вы-, с-, со-. 3. Закреплять умения использовать в речи простые предлоги без, у, к, под, на, в, от и различать их между собой. 4. Знакомить с образованием существительных при помощи суффиксов -чик-, -щик-. 5. Учить образовывать простые притяжательные прилагательные при помощи суффикса –ин6. Знакомить с относительными прилагательными, образованными при помощи суффикса -ое-. 7. Упражнять в образовании глаголов совершенного вида от глаголов несовершенного вида. 8. Упражнять в подборе слов с противоположным значением. </w:t>
      </w:r>
    </w:p>
    <w:p w14:paraId="4267A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грамматического строя.</w:t>
      </w:r>
      <w:r>
        <w:rPr>
          <w:rFonts w:ascii="Times New Roman" w:hAnsi="Times New Roman" w:cs="Times New Roman"/>
          <w:sz w:val="24"/>
          <w:szCs w:val="24"/>
        </w:rPr>
        <w:t xml:space="preserve"> 1. Учить распространять простые предложения до 4-5 слов при помощи определения. 2. Учить согласовывать местоимения мой, моя, мое, мои с существительными. 3. Упражнять в подборе к словам-предметам слов-признаков. 4. Упражнять в согласовании прилагательных с существительными в роде и числе. 5. Упражнять в словоизменении существительных в форме ед. ч. в косвенных падежах без предлога и с изучаемыми предлогами. 6. Упражнять в построении предложений по схеме: субъект + + предикат + объект; субъект + предикат + объект + объект. 7. Учить строить распространенные предложения по схеме: субъект + предикат + объект + локатив. 8. Упражнять в построении элементарных сложносочиненных предложений при помощи союза а. </w:t>
      </w:r>
    </w:p>
    <w:p w14:paraId="2A447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Обучение связной речи.</w:t>
      </w:r>
      <w:r>
        <w:rPr>
          <w:rFonts w:ascii="Times New Roman" w:hAnsi="Times New Roman" w:cs="Times New Roman"/>
          <w:sz w:val="24"/>
          <w:szCs w:val="24"/>
        </w:rPr>
        <w:t xml:space="preserve"> 1. Развивать умение понимать постепенно усложняющиеся инструкции. 2. Развивать умение понимать более сложные бытовые и игровые ситуации. 3. Упражнять в договаривании предложений по предметным картинкам и без них. 4. Упражнять в составлении предложений по представленным действиям при помощи вопросов и без них. 5. Учить составлять предложения по однофигурным, а затем по многофигурным картинкам с помощью вопросов и без них. 6. Упражнять в заучивании 2-3 предложений. 7. Упражнять в ответах на репродуктивные вопросы. 8. Учить задавать репродуктивные вопросы по образцу. 9. Учить ставить вопрос к действиям по образцу. 10. Учить составлять рассказы-описания из 4—5 предложений по простым опорным схемам. 11. Упражнять в пересказе повествовательных рассказов за логопедом из 4-5 предложений с опорами. </w:t>
      </w:r>
    </w:p>
    <w:p w14:paraId="57D6E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ПЕРИОД ОБУЧЕНИЯ (декабрь, январь, февраль) Во II и III периодах обучения так же проводятся фронтальные занятия по формированию лексико-грамматических средств языка и связной речи. </w:t>
      </w:r>
    </w:p>
    <w:p w14:paraId="6E7F5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РЕЧЕВОЕ РАЗВИТИЕ Задачи: Развитие навыков фонематического слуха, восприятия, анализа и синтеза (вся работа проводится на изученных звуках). </w:t>
      </w:r>
      <w:r>
        <w:rPr>
          <w:rFonts w:ascii="Times New Roman" w:hAnsi="Times New Roman" w:cs="Times New Roman"/>
          <w:i/>
          <w:sz w:val="24"/>
          <w:szCs w:val="24"/>
        </w:rPr>
        <w:t>Развитие звукопроизношения.</w:t>
      </w:r>
      <w:r>
        <w:rPr>
          <w:rFonts w:ascii="Times New Roman" w:hAnsi="Times New Roman" w:cs="Times New Roman"/>
          <w:sz w:val="24"/>
          <w:szCs w:val="24"/>
        </w:rPr>
        <w:t xml:space="preserve"> 1. Закреплять в речи чистое произношение свистящих звуков. 2. Закончить (по возможности) формирование правильной артикуляции шипящих звуков у всех детей и начать их автоматизацию в слогах. Обогащение словаря. Лексические темы: Зима. Приметы зимы. Кто как проводит зиму.; Правила поведения. Уроки вежливости.; Народные промыслы.; Новогодний праздник.; Зимние забавы.; Животные жарких стран; Животные Севера; Животные морей и океанов. Пресноводные и аквариумные рыбы.; Профессии на селе. Профессии в городе; Тело человека. Части тела. Гигиена.; День защитника Отечества; Домашние животные.</w:t>
      </w:r>
    </w:p>
    <w:p w14:paraId="565B2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Учить называть основные отличительные признаки мебели, игрушек, посуды, птиц, животных и т. д. </w:t>
      </w:r>
    </w:p>
    <w:p w14:paraId="568DF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Вводить в речь новые существительные, прилагательные, глаголы, наречия по теме.</w:t>
      </w:r>
    </w:p>
    <w:p w14:paraId="1E1B94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Упражнять в подборе родственных слов: снег, снежок, снеговой, снеговик, снегопад, снежный, снегурочка, снегоход и т. д.</w:t>
      </w:r>
    </w:p>
    <w:p w14:paraId="3D129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Упражнять в употреблении в речи слов, образованных при помощи суффиксов -к-, - ок-, -ик-, -чк~, -очк-, -ечк-, -онок-, -енок-и приставок по-, в-, на-, под-, у-, вы-, с-, со-, при-. </w:t>
      </w:r>
    </w:p>
    <w:p w14:paraId="30708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Упражнять в использовании в речи простых предлогов: без, у, к, под, на, в, от и сложного предлога из-под. </w:t>
      </w:r>
    </w:p>
    <w:p w14:paraId="322FB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Упражнять в обобщении слов по всем темам этого периода. </w:t>
      </w:r>
    </w:p>
    <w:p w14:paraId="01CF2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Учить образовывать и употреблять в речи относительные прилагательные с суффиксами -янн-, -ян-. </w:t>
      </w:r>
    </w:p>
    <w:p w14:paraId="24E2A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Упражнять в подборе антонимов. 11. Учить образовывать притяжательные прилагательные при помощи суффикса -ин- (без чередования и с чередованием в основе). 9. Упражнять в употреблении притяжательных прилагательных, образованных при помощи других суффиксов. </w:t>
      </w:r>
    </w:p>
    <w:p w14:paraId="41D72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грамматического строя. 1. Закреплять умения, полученные на предыдущих этапах работы. 2. Упражнять в построении распространенных предложений по схеме: субъект + предикат + объект; субъект + предикат + объект + объект; субъект + предикат + объект + локатив. 3. Учить распространять простые предложения до 5-6 слов. 4. Учить строить сложносочиненное предложение при помощи союза а, распространенное одним определением.</w:t>
      </w:r>
    </w:p>
    <w:p w14:paraId="78B67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Обучение связной речи. 1. Упражнять в договаривании предложений по предметным картинкам и без них. 2. Упражнять в составлении предложений по представленным действиям при помощи вопросов и без них. 3. Учить составлять предложения по многофигурным картинкам с помощью вопросов и без них. 4. Упражнять в постановке репродуктивных вопросов по образцу и без образца. 5. Упражнять в составлении рассказов-описаний по элементарным опорным схемам из 5-6 предложений. 6. Учить составлять описательно-повествовательные рассказы по серии сюжетных картинок. 7. Упражнять в пересказе простых повествовательных рассказов с опорами и без них. </w:t>
      </w:r>
    </w:p>
    <w:p w14:paraId="3EA5C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ПЕРИОД ОБУЧЕНИЯ (март, апрель, май) РЕЧЕВОЕ РАЗВИТИЕ Задачи: </w:t>
      </w:r>
    </w:p>
    <w:p w14:paraId="75198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звукопроизношения</w:t>
      </w:r>
      <w:r>
        <w:rPr>
          <w:rFonts w:ascii="Times New Roman" w:hAnsi="Times New Roman" w:cs="Times New Roman"/>
          <w:sz w:val="24"/>
          <w:szCs w:val="24"/>
        </w:rPr>
        <w:t xml:space="preserve">. 1. Продолжать автоматизацию шипящих звуков в словах, словосочетаниях, предложениях, тексте. 2. Начать с некоторыми детьми постановку звуков сонорых звуков Обогащение словаря. Лексические темы: Ранняя весна. Мамин праздник; Народная игрушка;  Безопасность.; Дикие животные. Птицы, насекомые весной.; Книжкина неделя; Космос; Первые весенние цветы. Растения в парке и комнатные растения; День Земли; Весенние работы в городе и на селе; Праздник Победы. Наша армия.; Я сам! Одежда. Обувь.; Спорт; лето. Знакомить с новыми словами потемам, закреплять значение изученных. Часть вводимых слов у некоторых детей будет закреплена в пассиве. 3. Упражнять в употреблении в речи слов, образованных при помощи суффиксов -к-, - ок-, -ик-, -чк~, -очк-, -ечк-, -онок-, -енок-и приставок по-, в-, на-, под-, у-, вы-, с-, со-, при-. 4. Учить употреблять в речи и образовывать слова при помощи суффиксов -чик-, - щик-. 5. Упражнять в использовании в речи простых предлогов без. у, к. под, на, в, от и сложного предлога из-под; учить различать их между собой. 6. Упражнять в обобщении слов по всем темам данного периода. 7. Упражнять в подборе антонимов. 8. Упражнять в употреблении притяжательных прилагательных, образованных при помощи различных суффиксов. 9. Упражнять в образовании и употреблении приставочных глаголов типа: отплыла, подплыла, переплыла, уплыла. </w:t>
      </w:r>
    </w:p>
    <w:p w14:paraId="357B7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грамматического строя</w:t>
      </w:r>
      <w:r>
        <w:rPr>
          <w:rFonts w:ascii="Times New Roman" w:hAnsi="Times New Roman" w:cs="Times New Roman"/>
          <w:sz w:val="24"/>
          <w:szCs w:val="24"/>
        </w:rPr>
        <w:t xml:space="preserve"> Закреплять умение строить сложносочиненное предложение  Упражнять в употреблении существительных в форме ед. ч. в различных косвенных падежах. </w:t>
      </w:r>
      <w:r>
        <w:rPr>
          <w:rFonts w:ascii="Times New Roman" w:hAnsi="Times New Roman" w:cs="Times New Roman"/>
          <w:i/>
          <w:sz w:val="24"/>
          <w:szCs w:val="24"/>
        </w:rPr>
        <w:t>Обучение связной речи</w:t>
      </w:r>
      <w:r>
        <w:rPr>
          <w:rFonts w:ascii="Times New Roman" w:hAnsi="Times New Roman" w:cs="Times New Roman"/>
          <w:sz w:val="24"/>
          <w:szCs w:val="24"/>
        </w:rPr>
        <w:t xml:space="preserve">. Упражнять в договаривании предложений по предметным картинкам и без них. Упражнять в составлении предложений по представленным действиям при помощи вопросов и без них. Упражнять в составлении предложений по многофигурным картинкам с помощью вопросов и без них. Упражнять в постановке репродуктивных вопросов по образцу и без образца. Упражнять в составлении рассказов-описаний по элементарным опорным схемам из 6-8 предложений. 6. Упражнять в составлении описательно-повествовательных рассказов по серии сюжетных картинок. Упражнять в пересказе простых повествовательных рассказов с опорами и без них. </w:t>
      </w:r>
    </w:p>
    <w:p w14:paraId="1C9DD06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июне проводятся только индивидуальные занятия.</w:t>
      </w:r>
    </w:p>
    <w:p w14:paraId="4C60817C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2.3. Взаимодействие учителя-логопеда с семьями дошкольников с задержкой психического развития</w:t>
      </w:r>
    </w:p>
    <w:p w14:paraId="246A0A1C">
      <w:pPr>
        <w:pStyle w:val="181"/>
        <w:spacing w:line="276" w:lineRule="auto"/>
        <w:jc w:val="both"/>
        <w:rPr>
          <w:color w:val="auto"/>
        </w:rPr>
      </w:pPr>
      <w:r>
        <w:t xml:space="preserve">Одной из важнейших задач является просветительско-консультативная работа с семьей, привлечение родителей к активному сотрудничеству, т. к. только в процессе совместной деятельности детского сада и </w:t>
      </w:r>
      <w:r>
        <w:rPr>
          <w:color w:val="auto"/>
        </w:rPr>
        <w:t>семьи удается максимально помочь ребенку в преодолении имеющихся недостатков и трудностей.</w:t>
      </w:r>
    </w:p>
    <w:p w14:paraId="70F16E5E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Направления взаимодействия с семьей:</w:t>
      </w:r>
    </w:p>
    <w:p w14:paraId="6A91A951">
      <w:pPr>
        <w:pStyle w:val="181"/>
        <w:spacing w:line="276" w:lineRule="auto"/>
        <w:jc w:val="both"/>
      </w:pPr>
      <w:r>
        <w:rPr>
          <w:bCs/>
        </w:rPr>
        <w:t>1.</w:t>
      </w:r>
      <w:r>
        <w:t>Оказание социально-правовой поддержки семьям воспитанников.</w:t>
      </w:r>
    </w:p>
    <w:p w14:paraId="5FD2A2B6">
      <w:pPr>
        <w:pStyle w:val="181"/>
        <w:spacing w:line="276" w:lineRule="auto"/>
        <w:jc w:val="both"/>
      </w:pPr>
      <w:r>
        <w:t>2. Просветительско-разъяснительная работа с родителями до начала посещения ребенком занятий.</w:t>
      </w:r>
    </w:p>
    <w:p w14:paraId="5C9D099B">
      <w:pPr>
        <w:pStyle w:val="181"/>
        <w:spacing w:line="276" w:lineRule="auto"/>
        <w:jc w:val="both"/>
      </w:pPr>
      <w:r>
        <w:t>3. Оказание психолого-педагогической поддержки семьям детей с ЗПР.</w:t>
      </w:r>
    </w:p>
    <w:p w14:paraId="77B3AC78">
      <w:pPr>
        <w:pStyle w:val="181"/>
        <w:spacing w:line="276" w:lineRule="auto"/>
        <w:jc w:val="both"/>
      </w:pPr>
      <w:r>
        <w:t>4. Профилактическая работа с семьями «группы риска»</w:t>
      </w:r>
    </w:p>
    <w:p w14:paraId="647C587C">
      <w:pPr>
        <w:pStyle w:val="181"/>
        <w:spacing w:line="276" w:lineRule="auto"/>
        <w:jc w:val="both"/>
      </w:pPr>
      <w:r>
        <w:t xml:space="preserve">5. Консультирование по заявкам родителей. </w:t>
      </w:r>
    </w:p>
    <w:p w14:paraId="311E7E3D">
      <w:pPr>
        <w:pStyle w:val="181"/>
        <w:spacing w:line="276" w:lineRule="auto"/>
        <w:jc w:val="both"/>
      </w:pPr>
      <w:r>
        <w:t>6. Обучение элементарным методам и приемам коррекционной помощи детям в условиях семьи.</w:t>
      </w:r>
    </w:p>
    <w:p w14:paraId="731C7CD2">
      <w:pPr>
        <w:pStyle w:val="181"/>
        <w:spacing w:line="276" w:lineRule="auto"/>
        <w:jc w:val="both"/>
      </w:pPr>
    </w:p>
    <w:p w14:paraId="2DC67944">
      <w:pPr>
        <w:pStyle w:val="181"/>
        <w:spacing w:line="276" w:lineRule="auto"/>
        <w:jc w:val="both"/>
      </w:pPr>
      <w:r>
        <w:rPr>
          <w:i/>
          <w:iCs/>
        </w:rPr>
        <w:t xml:space="preserve">Учитель-логопед использует различные методы психолого-педагогической диагностики в рамках своей профессиональной компетентности. </w:t>
      </w:r>
    </w:p>
    <w:p w14:paraId="2E34DAB3">
      <w:pPr>
        <w:pStyle w:val="181"/>
        <w:spacing w:line="276" w:lineRule="auto"/>
        <w:jc w:val="both"/>
      </w:pPr>
      <w:r>
        <w:t>При обследовании предполагается использование апробированных методов и диагностических методик. Это широко известные специалистам методики и диагностические Г.В. Чиркиной, Т.Б. Филичевой, М.А.Волковой и др.</w:t>
      </w:r>
    </w:p>
    <w:p w14:paraId="47922026">
      <w:pPr>
        <w:pStyle w:val="181"/>
        <w:spacing w:line="276" w:lineRule="auto"/>
        <w:jc w:val="both"/>
      </w:pPr>
      <w:r>
        <w:t>Главным в оценке результатов является качественный анализ процесса деятельности ребенка, учет особенностей мотивации, программирования, регуляции, содержательной стороны деятельности и ее результатов. Анализ меры помощи взрослого, способности ребенка к переносу новых способов действий в измененные условия позволяет выявить особенности обучаемости воспитанника, что имеет значение для построения индивидуальных и групповых программ коррекционно-образовательной работы, выбора стиля и характера взаимодействия педагогов и ребенка.</w:t>
      </w:r>
    </w:p>
    <w:p w14:paraId="2F30AFB3">
      <w:pPr>
        <w:pStyle w:val="181"/>
        <w:spacing w:line="276" w:lineRule="auto"/>
        <w:jc w:val="both"/>
        <w:rPr>
          <w:b/>
          <w:bCs/>
        </w:rPr>
      </w:pPr>
    </w:p>
    <w:p w14:paraId="060532DA">
      <w:pPr>
        <w:pStyle w:val="181"/>
        <w:spacing w:line="276" w:lineRule="auto"/>
        <w:jc w:val="center"/>
        <w:rPr>
          <w:b/>
          <w:bCs/>
        </w:rPr>
      </w:pPr>
    </w:p>
    <w:p w14:paraId="2B43FC1C">
      <w:pPr>
        <w:pStyle w:val="181"/>
        <w:spacing w:line="276" w:lineRule="auto"/>
        <w:jc w:val="center"/>
        <w:rPr>
          <w:b/>
          <w:bCs/>
        </w:rPr>
      </w:pPr>
    </w:p>
    <w:p w14:paraId="715EE62C">
      <w:pPr>
        <w:pStyle w:val="181"/>
        <w:spacing w:line="276" w:lineRule="auto"/>
        <w:jc w:val="center"/>
        <w:rPr>
          <w:b/>
          <w:bCs/>
        </w:rPr>
      </w:pPr>
    </w:p>
    <w:p w14:paraId="3F559417">
      <w:pPr>
        <w:pStyle w:val="181"/>
        <w:spacing w:line="276" w:lineRule="auto"/>
        <w:jc w:val="center"/>
        <w:rPr>
          <w:b/>
          <w:bCs/>
        </w:rPr>
      </w:pPr>
    </w:p>
    <w:p w14:paraId="26913B75">
      <w:pPr>
        <w:pStyle w:val="181"/>
        <w:spacing w:line="276" w:lineRule="auto"/>
        <w:jc w:val="center"/>
        <w:rPr>
          <w:b/>
          <w:bCs/>
        </w:rPr>
      </w:pPr>
    </w:p>
    <w:p w14:paraId="0C502B1F">
      <w:pPr>
        <w:pStyle w:val="181"/>
        <w:spacing w:line="276" w:lineRule="auto"/>
        <w:jc w:val="center"/>
        <w:rPr>
          <w:b/>
          <w:bCs/>
        </w:rPr>
      </w:pPr>
    </w:p>
    <w:p w14:paraId="7274BADE">
      <w:pPr>
        <w:pStyle w:val="181"/>
        <w:spacing w:line="276" w:lineRule="auto"/>
        <w:jc w:val="center"/>
        <w:rPr>
          <w:b/>
          <w:bCs/>
        </w:rPr>
      </w:pPr>
    </w:p>
    <w:p w14:paraId="1857CD88">
      <w:pPr>
        <w:pStyle w:val="181"/>
        <w:spacing w:line="276" w:lineRule="auto"/>
        <w:jc w:val="center"/>
        <w:rPr>
          <w:b/>
          <w:bCs/>
        </w:rPr>
      </w:pPr>
    </w:p>
    <w:p w14:paraId="0D9C39FA">
      <w:pPr>
        <w:pStyle w:val="181"/>
        <w:spacing w:line="276" w:lineRule="auto"/>
        <w:jc w:val="center"/>
        <w:rPr>
          <w:b/>
          <w:bCs/>
        </w:rPr>
      </w:pPr>
    </w:p>
    <w:p w14:paraId="7302FC6D">
      <w:pPr>
        <w:pStyle w:val="181"/>
        <w:spacing w:line="276" w:lineRule="auto"/>
        <w:jc w:val="center"/>
        <w:rPr>
          <w:b/>
          <w:bCs/>
        </w:rPr>
      </w:pPr>
    </w:p>
    <w:p w14:paraId="6AFC533F">
      <w:pPr>
        <w:pStyle w:val="181"/>
        <w:spacing w:line="276" w:lineRule="auto"/>
        <w:jc w:val="center"/>
        <w:rPr>
          <w:b/>
          <w:bCs/>
        </w:rPr>
      </w:pPr>
    </w:p>
    <w:p w14:paraId="099A87E9">
      <w:pPr>
        <w:pStyle w:val="181"/>
        <w:spacing w:line="276" w:lineRule="auto"/>
        <w:jc w:val="center"/>
        <w:rPr>
          <w:b/>
          <w:bCs/>
        </w:rPr>
      </w:pPr>
    </w:p>
    <w:p w14:paraId="250E6BD2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III. ОРГАНИЗАЦИОННЫЙ РАЗДЕЛ</w:t>
      </w:r>
    </w:p>
    <w:p w14:paraId="26EFF881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3.1. Психолого – педагогические условия, обеспечивающее развитие ребёнка с задержкой психического развития</w:t>
      </w:r>
    </w:p>
    <w:p w14:paraId="700A4BF5">
      <w:pPr>
        <w:pStyle w:val="181"/>
        <w:spacing w:line="276" w:lineRule="auto"/>
        <w:jc w:val="both"/>
      </w:pPr>
      <w:r>
        <w:t xml:space="preserve">Программа предполагает создание следующих психолого-педагогических условий, обеспечивающих развитие ребенка с ЗПР раннего и дошкольного возраста в соответствии с его возрастными и индивидуальными особенностями развития, возможностями и интересами. </w:t>
      </w:r>
    </w:p>
    <w:p w14:paraId="2836A387">
      <w:pPr>
        <w:pStyle w:val="181"/>
        <w:spacing w:line="276" w:lineRule="auto"/>
        <w:jc w:val="both"/>
      </w:pPr>
      <w:r>
        <w:t xml:space="preserve"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При этом учитывается, что на начальных этапах образовательной деятельности педагог занимает активную позицию, постепенно мотивируя и включая собственную активность ребенка. </w:t>
      </w:r>
    </w:p>
    <w:p w14:paraId="2D060F54">
      <w:pPr>
        <w:pStyle w:val="181"/>
        <w:spacing w:line="276" w:lineRule="auto"/>
        <w:jc w:val="both"/>
      </w:pPr>
      <w:r>
        <w:t>2. Ориентированность педагогической оценки на относительные показатели детской успешности ребенка с ЗПР, то есть сравнение нынешних и предыдущих достижений ребенка, (</w:t>
      </w:r>
      <w:r>
        <w:rPr>
          <w:i/>
          <w:iCs/>
        </w:rPr>
        <w:t>но не сравнение с достижениями других детей)</w:t>
      </w:r>
      <w:r>
        <w:t xml:space="preserve">, стимулирование самооценки. </w:t>
      </w:r>
    </w:p>
    <w:p w14:paraId="7D798C24">
      <w:pPr>
        <w:pStyle w:val="181"/>
        <w:spacing w:line="276" w:lineRule="auto"/>
        <w:jc w:val="both"/>
      </w:pPr>
      <w:r>
        <w:t xml:space="preserve">3. Формирование игры как важнейшего фактора развития ребенка с ЗПР. </w:t>
      </w:r>
    </w:p>
    <w:p w14:paraId="3D0097EA">
      <w:pPr>
        <w:pStyle w:val="181"/>
        <w:spacing w:line="276" w:lineRule="auto"/>
        <w:jc w:val="both"/>
      </w:pPr>
      <w:r>
        <w:t xml:space="preserve"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с ЗПР и сохранению его индивидуальности. </w:t>
      </w:r>
    </w:p>
    <w:p w14:paraId="20DE4010">
      <w:pPr>
        <w:pStyle w:val="181"/>
        <w:spacing w:line="276" w:lineRule="auto"/>
        <w:jc w:val="both"/>
      </w:pPr>
      <w:r>
        <w:t>5. Сбалансированность репродуктивной (воспроизводящей готовый образец) и продуктивной (производящей субъективно новый продукт) деятельности.</w:t>
      </w:r>
    </w:p>
    <w:p w14:paraId="5E18955B">
      <w:pPr>
        <w:pStyle w:val="181"/>
        <w:spacing w:line="276" w:lineRule="auto"/>
        <w:jc w:val="both"/>
      </w:pPr>
      <w:r>
        <w:t xml:space="preserve">6. Участие семьи как необходимое условие для полноценного развития ребенка с ЗПР. Это условие имеет особое значение, так как одной из причин задержки развития у детей могут быть неблагоприятные условия жизнедеятельности и воспитания в семье. </w:t>
      </w:r>
    </w:p>
    <w:p w14:paraId="51F90C63">
      <w:pPr>
        <w:pStyle w:val="181"/>
        <w:spacing w:line="276" w:lineRule="auto"/>
        <w:jc w:val="both"/>
      </w:pPr>
      <w:r>
        <w:t xml:space="preserve">7. Профессиональное развитие педагогов, направленное на развитие профессиональных компетентностей, овладения новыми технологиями, в том числе коммуникативной компетентности и мастерства мотивирования ребенка с ЗПР,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 </w:t>
      </w:r>
    </w:p>
    <w:p w14:paraId="2BD5A414">
      <w:pPr>
        <w:pStyle w:val="184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rStyle w:val="191"/>
          <w:b/>
          <w:bCs/>
          <w:color w:val="000000"/>
        </w:rPr>
        <w:t>Организация коррекционно-образовательной деятельности</w:t>
      </w:r>
    </w:p>
    <w:p w14:paraId="6017BF48">
      <w:pPr>
        <w:pStyle w:val="192"/>
        <w:shd w:val="clear" w:color="auto" w:fill="FFFFFF"/>
        <w:spacing w:before="0" w:beforeAutospacing="0" w:after="0" w:afterAutospacing="0" w:line="276" w:lineRule="auto"/>
        <w:ind w:right="80" w:firstLine="352"/>
        <w:jc w:val="both"/>
        <w:rPr>
          <w:rStyle w:val="193"/>
          <w:color w:val="000000"/>
        </w:rPr>
      </w:pPr>
      <w:r>
        <w:rPr>
          <w:rStyle w:val="193"/>
          <w:color w:val="000000"/>
        </w:rPr>
        <w:t xml:space="preserve">Расписание занятий учителя-логопеда строится с учетом возрастных, речевых и индивидуальных особенностей детей, а также с учетом задач коррекционного обучения. </w:t>
      </w:r>
    </w:p>
    <w:p w14:paraId="2EE9038E">
      <w:pPr>
        <w:spacing w:after="0"/>
        <w:ind w:firstLine="709"/>
        <w:jc w:val="both"/>
        <w:rPr>
          <w:rFonts w:ascii="Times New Roman" w:hAnsi="Times New Roman" w:cs="Times New Roman" w:eastAsiaTheme="minorEastAsia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i/>
          <w:sz w:val="24"/>
          <w:szCs w:val="24"/>
          <w:lang w:eastAsia="ru-RU"/>
        </w:rPr>
        <w:t>Подгрупповые занятия направлены на:</w:t>
      </w:r>
    </w:p>
    <w:p w14:paraId="1089E054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расширение и активизация лексического запаса;</w:t>
      </w:r>
    </w:p>
    <w:p w14:paraId="31B1023F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формирование и закрепление грамматических категорий;</w:t>
      </w:r>
    </w:p>
    <w:p w14:paraId="76831810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развитие связной речи;</w:t>
      </w:r>
    </w:p>
    <w:p w14:paraId="03F2ABCD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закрепление навыков произношения изученных звуков;</w:t>
      </w:r>
    </w:p>
    <w:p w14:paraId="432FA3F8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отработка навыков восприятия и воспроизведения сложных слоговых структур, состоящих из правильно произносимых звуков;</w:t>
      </w:r>
    </w:p>
    <w:p w14:paraId="04620DE2">
      <w:pPr>
        <w:spacing w:after="0"/>
        <w:ind w:firstLine="709"/>
        <w:jc w:val="both"/>
        <w:rPr>
          <w:rFonts w:ascii="Times New Roman" w:hAnsi="Times New Roman" w:cs="Times New Roman" w:eastAsiaTheme="minorEastAsia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i/>
          <w:sz w:val="24"/>
          <w:szCs w:val="24"/>
          <w:lang w:eastAsia="ru-RU"/>
        </w:rPr>
        <w:t>Индивидуальные занятия направлены на:</w:t>
      </w:r>
    </w:p>
    <w:p w14:paraId="50621F82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развитие артикуляционной моторики;</w:t>
      </w:r>
    </w:p>
    <w:p w14:paraId="4F0D24B2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фонационные упражнения;</w:t>
      </w:r>
    </w:p>
    <w:p w14:paraId="709646E1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уточнение артикуляции правильно произносимых звуков в разных звукослоговых сочетаниях;</w:t>
      </w:r>
    </w:p>
    <w:p w14:paraId="2151FA95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вызывание и постановка отсутствующих звуков или коррекция искажённых звуков;</w:t>
      </w:r>
    </w:p>
    <w:p w14:paraId="213DEA90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первоначальный этап их автоматизации в облегченных фонетических условиях;</w:t>
      </w:r>
    </w:p>
    <w:p w14:paraId="7092CD7D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формирование грамматической и синтаксической сторон речи;</w:t>
      </w:r>
    </w:p>
    <w:p w14:paraId="0DDAB6C1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развитие диалогической и монологической речи.</w:t>
      </w:r>
    </w:p>
    <w:p w14:paraId="690290F8">
      <w:pPr>
        <w:pStyle w:val="192"/>
        <w:shd w:val="clear" w:color="auto" w:fill="FFFFFF"/>
        <w:spacing w:before="0" w:beforeAutospacing="0" w:after="0" w:afterAutospacing="0" w:line="276" w:lineRule="auto"/>
        <w:ind w:right="80" w:firstLine="352"/>
        <w:jc w:val="both"/>
        <w:rPr>
          <w:color w:val="000000"/>
        </w:rPr>
      </w:pPr>
    </w:p>
    <w:p w14:paraId="6507D62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Режим дня и распорядок</w:t>
      </w:r>
    </w:p>
    <w:p w14:paraId="3D11C66B">
      <w:pPr>
        <w:pStyle w:val="181"/>
        <w:spacing w:line="276" w:lineRule="auto"/>
        <w:jc w:val="both"/>
      </w:pPr>
      <w:r>
        <w:t xml:space="preserve">       Логопедические занятия (групповые и индивидуальные) с воспитанниками старшей группы  проводятся в в соответствии с утверждённым расписанием. </w:t>
      </w:r>
    </w:p>
    <w:p w14:paraId="64CB52C4">
      <w:pPr>
        <w:pStyle w:val="192"/>
        <w:shd w:val="clear" w:color="auto" w:fill="FFFFFF"/>
        <w:spacing w:before="0" w:beforeAutospacing="0" w:after="0" w:afterAutospacing="0" w:line="276" w:lineRule="auto"/>
        <w:ind w:right="80" w:firstLine="284"/>
        <w:jc w:val="both"/>
        <w:rPr>
          <w:color w:val="000000"/>
        </w:rPr>
      </w:pPr>
    </w:p>
    <w:p w14:paraId="5AA796FC">
      <w:pPr>
        <w:pStyle w:val="181"/>
        <w:spacing w:line="276" w:lineRule="auto"/>
        <w:jc w:val="both"/>
      </w:pPr>
    </w:p>
    <w:p w14:paraId="02AFFDF1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3.3. Организация развивающей предметно-пространственной среды (РППС)</w:t>
      </w:r>
    </w:p>
    <w:p w14:paraId="12DBEA3D">
      <w:pPr>
        <w:pStyle w:val="181"/>
        <w:spacing w:line="276" w:lineRule="auto"/>
        <w:jc w:val="both"/>
      </w:pPr>
      <w:r>
        <w:rPr>
          <w:bCs/>
        </w:rPr>
        <w:t xml:space="preserve">В соответствии со Стандартом предметно-пространственная среда логопедического кабинета обеспечивает и гарантирует: </w:t>
      </w:r>
    </w:p>
    <w:p w14:paraId="5227D1B3">
      <w:pPr>
        <w:pStyle w:val="181"/>
        <w:spacing w:line="276" w:lineRule="auto"/>
        <w:jc w:val="both"/>
        <w:rPr>
          <w:b/>
          <w:bCs/>
        </w:rPr>
      </w:pPr>
      <w:r>
        <w:t xml:space="preserve">– охрану и укрепление физического и психического здоровья и эмоционального благополучия детей с ЗПР,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 </w:t>
      </w:r>
    </w:p>
    <w:p w14:paraId="15B6ABBD">
      <w:pPr>
        <w:pStyle w:val="181"/>
        <w:spacing w:line="276" w:lineRule="auto"/>
        <w:jc w:val="both"/>
      </w:pPr>
      <w:r>
        <w:t>Создание специальной предметно-пространственной среды позволяет ребенку полноценно развиваться как личности в условиях всех видов детской деятельности.</w:t>
      </w:r>
    </w:p>
    <w:p w14:paraId="736498DD">
      <w:pPr>
        <w:pStyle w:val="181"/>
        <w:spacing w:line="276" w:lineRule="auto"/>
        <w:jc w:val="both"/>
        <w:rPr>
          <w:color w:val="auto"/>
        </w:rPr>
      </w:pPr>
      <w:r>
        <w:t xml:space="preserve">Для реализации Программы в организации есть отдельный кабинет для занятий с учителем-логопедом. Оборудование кабинета осуществляется с учётом требований СанПин на основе </w:t>
      </w:r>
      <w:r>
        <w:rPr>
          <w:iCs/>
        </w:rPr>
        <w:t>паспорта кабинета</w:t>
      </w:r>
      <w:r>
        <w:rPr>
          <w:i/>
          <w:iCs/>
        </w:rPr>
        <w:t>.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3435007"/>
      <w:docPartObj>
        <w:docPartGallery w:val="autotext"/>
      </w:docPartObj>
    </w:sdtPr>
    <w:sdtContent>
      <w:p w14:paraId="1FEF22EC">
        <w:pPr>
          <w:pStyle w:val="3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14:paraId="070D3E5A">
    <w:pPr>
      <w:pStyle w:val="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46F22"/>
    <w:multiLevelType w:val="multilevel"/>
    <w:tmpl w:val="6DA46F2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F4"/>
    <w:rsid w:val="00825ED9"/>
    <w:rsid w:val="00CF5C72"/>
    <w:rsid w:val="00EF4BF4"/>
    <w:rsid w:val="00F87F8E"/>
    <w:rsid w:val="05B04B21"/>
    <w:rsid w:val="66F75D46"/>
    <w:rsid w:val="74431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3"/>
    <w:qFormat/>
    <w:uiPriority w:val="0"/>
    <w:pPr>
      <w:keepNext/>
      <w:spacing w:after="0" w:line="240" w:lineRule="auto"/>
      <w:ind w:firstLine="709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9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19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44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19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Subtitle"/>
    <w:basedOn w:val="1"/>
    <w:next w:val="1"/>
    <w:link w:val="45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Название Знак"/>
    <w:basedOn w:val="11"/>
    <w:link w:val="31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Caption Char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9"/>
    <w:uiPriority w:val="99"/>
    <w:rPr>
      <w:sz w:val="18"/>
    </w:rPr>
  </w:style>
  <w:style w:type="character" w:customStyle="1" w:styleId="179">
    <w:name w:val="Текст концевой сноски Знак"/>
    <w:link w:val="17"/>
    <w:uiPriority w:val="99"/>
    <w:rPr>
      <w:sz w:val="20"/>
    </w:rPr>
  </w:style>
  <w:style w:type="paragraph" w:customStyle="1" w:styleId="180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1">
    <w:name w:val="Default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83">
    <w:name w:val="Заголовок 1 Знак"/>
    <w:basedOn w:val="11"/>
    <w:link w:val="2"/>
    <w:qFormat/>
    <w:uiPriority w:val="0"/>
    <w:rPr>
      <w:rFonts w:ascii="Times New Roman" w:hAnsi="Times New Roman" w:cs="Times New Roman"/>
      <w:b/>
      <w:sz w:val="28"/>
      <w:szCs w:val="28"/>
    </w:rPr>
  </w:style>
  <w:style w:type="paragraph" w:customStyle="1" w:styleId="184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5">
    <w:name w:val="c11"/>
    <w:basedOn w:val="11"/>
    <w:qFormat/>
    <w:uiPriority w:val="0"/>
  </w:style>
  <w:style w:type="character" w:customStyle="1" w:styleId="186">
    <w:name w:val="c32"/>
    <w:basedOn w:val="11"/>
    <w:qFormat/>
    <w:uiPriority w:val="0"/>
  </w:style>
  <w:style w:type="paragraph" w:customStyle="1" w:styleId="187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8">
    <w:name w:val="c53"/>
    <w:basedOn w:val="11"/>
    <w:qFormat/>
    <w:uiPriority w:val="0"/>
  </w:style>
  <w:style w:type="character" w:customStyle="1" w:styleId="189">
    <w:name w:val="c18"/>
    <w:basedOn w:val="11"/>
    <w:qFormat/>
    <w:uiPriority w:val="0"/>
  </w:style>
  <w:style w:type="character" w:customStyle="1" w:styleId="190">
    <w:name w:val="c146"/>
    <w:basedOn w:val="11"/>
    <w:qFormat/>
    <w:uiPriority w:val="0"/>
  </w:style>
  <w:style w:type="character" w:customStyle="1" w:styleId="191">
    <w:name w:val="c10"/>
    <w:basedOn w:val="11"/>
    <w:qFormat/>
    <w:uiPriority w:val="0"/>
  </w:style>
  <w:style w:type="paragraph" w:customStyle="1" w:styleId="192">
    <w:name w:val="c8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3">
    <w:name w:val="c1"/>
    <w:basedOn w:val="11"/>
    <w:qFormat/>
    <w:uiPriority w:val="0"/>
  </w:style>
  <w:style w:type="character" w:customStyle="1" w:styleId="194">
    <w:name w:val="c5"/>
    <w:basedOn w:val="11"/>
    <w:qFormat/>
    <w:uiPriority w:val="0"/>
  </w:style>
  <w:style w:type="character" w:customStyle="1" w:styleId="195">
    <w:name w:val="Верхний колонтитул Знак"/>
    <w:basedOn w:val="11"/>
    <w:link w:val="21"/>
    <w:qFormat/>
    <w:uiPriority w:val="99"/>
  </w:style>
  <w:style w:type="character" w:customStyle="1" w:styleId="196">
    <w:name w:val="Нижний колонтитул Знак"/>
    <w:basedOn w:val="11"/>
    <w:link w:val="32"/>
    <w:qFormat/>
    <w:uiPriority w:val="99"/>
  </w:style>
  <w:style w:type="paragraph" w:styleId="19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8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C2F8-BD89-4E88-9C3B-994258D59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9596</Words>
  <Characters>54700</Characters>
  <Lines>455</Lines>
  <Paragraphs>128</Paragraphs>
  <TotalTime>19</TotalTime>
  <ScaleCrop>false</ScaleCrop>
  <LinksUpToDate>false</LinksUpToDate>
  <CharactersWithSpaces>64168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2022-08-31T01:01:00Z</dcterms:created>
  <dc:creator>User</dc:creator>
  <cp:lastModifiedBy>Кристина Пак</cp:lastModifiedBy>
  <dcterms:modified xsi:type="dcterms:W3CDTF">2025-09-01T22:24:12Z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2B4A957922834453B0487ECFC4EB92B8_12</vt:lpwstr>
  </property>
</Properties>
</file>